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632B85" w:rsidRPr="009468B0" w14:paraId="5CD5BFF9" w14:textId="77777777" w:rsidTr="00152821">
        <w:trPr>
          <w:trHeight w:val="425"/>
        </w:trPr>
        <w:tc>
          <w:tcPr>
            <w:tcW w:w="7792" w:type="dxa"/>
            <w:gridSpan w:val="5"/>
            <w:shd w:val="clear" w:color="auto" w:fill="DEEAF6" w:themeFill="accent1" w:themeFillTint="33"/>
            <w:vAlign w:val="center"/>
          </w:tcPr>
          <w:p w14:paraId="1DB5BE7C" w14:textId="77777777" w:rsidR="00632B85" w:rsidRPr="009468B0" w:rsidRDefault="00632B85" w:rsidP="00152821">
            <w:pPr>
              <w:rPr>
                <w:sz w:val="20"/>
                <w:szCs w:val="20"/>
              </w:rPr>
            </w:pPr>
            <w:r w:rsidRPr="009468B0">
              <w:rPr>
                <w:sz w:val="20"/>
                <w:szCs w:val="20"/>
              </w:rPr>
              <w:t>OSNOVNA ŠKOLA:</w:t>
            </w:r>
          </w:p>
        </w:tc>
        <w:tc>
          <w:tcPr>
            <w:tcW w:w="1270" w:type="dxa"/>
            <w:shd w:val="clear" w:color="auto" w:fill="DEEAF6" w:themeFill="accent1" w:themeFillTint="33"/>
            <w:vAlign w:val="center"/>
          </w:tcPr>
          <w:p w14:paraId="60594C6C" w14:textId="77777777" w:rsidR="00632B85" w:rsidRPr="009468B0" w:rsidRDefault="00632B85" w:rsidP="00152821">
            <w:pPr>
              <w:rPr>
                <w:sz w:val="20"/>
                <w:szCs w:val="20"/>
              </w:rPr>
            </w:pPr>
            <w:r w:rsidRPr="009468B0">
              <w:rPr>
                <w:sz w:val="20"/>
                <w:szCs w:val="20"/>
              </w:rPr>
              <w:t>RAZRED:</w:t>
            </w:r>
          </w:p>
        </w:tc>
      </w:tr>
      <w:tr w:rsidR="00632B85" w:rsidRPr="009468B0" w14:paraId="1F98BDAE" w14:textId="77777777" w:rsidTr="004C7D89">
        <w:trPr>
          <w:trHeight w:val="545"/>
        </w:trPr>
        <w:tc>
          <w:tcPr>
            <w:tcW w:w="6516" w:type="dxa"/>
            <w:gridSpan w:val="4"/>
            <w:shd w:val="clear" w:color="auto" w:fill="DEEAF6" w:themeFill="accent1" w:themeFillTint="33"/>
          </w:tcPr>
          <w:p w14:paraId="0F328D26" w14:textId="77777777" w:rsidR="00632B85" w:rsidRPr="009468B0" w:rsidRDefault="00632B85" w:rsidP="00152821">
            <w:pPr>
              <w:rPr>
                <w:sz w:val="20"/>
                <w:szCs w:val="20"/>
              </w:rPr>
            </w:pPr>
            <w:r w:rsidRPr="009468B0">
              <w:rPr>
                <w:sz w:val="20"/>
                <w:szCs w:val="20"/>
              </w:rPr>
              <w:t>UČITELJICA/UČITELJ:</w:t>
            </w:r>
          </w:p>
        </w:tc>
        <w:tc>
          <w:tcPr>
            <w:tcW w:w="1276" w:type="dxa"/>
            <w:shd w:val="clear" w:color="auto" w:fill="DEEAF6" w:themeFill="accent1" w:themeFillTint="33"/>
          </w:tcPr>
          <w:p w14:paraId="215DAE8B" w14:textId="77777777" w:rsidR="00632B85" w:rsidRPr="009468B0" w:rsidRDefault="00632B85" w:rsidP="00152821">
            <w:pPr>
              <w:rPr>
                <w:sz w:val="20"/>
                <w:szCs w:val="20"/>
              </w:rPr>
            </w:pPr>
            <w:r w:rsidRPr="009468B0">
              <w:rPr>
                <w:sz w:val="20"/>
                <w:szCs w:val="20"/>
              </w:rPr>
              <w:t>NADNEVAK:</w:t>
            </w:r>
          </w:p>
        </w:tc>
        <w:tc>
          <w:tcPr>
            <w:tcW w:w="1270" w:type="dxa"/>
            <w:shd w:val="clear" w:color="auto" w:fill="DEEAF6" w:themeFill="accent1" w:themeFillTint="33"/>
          </w:tcPr>
          <w:p w14:paraId="21FDC5C4" w14:textId="77777777" w:rsidR="00632B85" w:rsidRPr="009468B0" w:rsidRDefault="00632B85" w:rsidP="00152821">
            <w:pPr>
              <w:rPr>
                <w:sz w:val="20"/>
                <w:szCs w:val="20"/>
              </w:rPr>
            </w:pPr>
            <w:r w:rsidRPr="009468B0">
              <w:rPr>
                <w:sz w:val="20"/>
                <w:szCs w:val="20"/>
              </w:rPr>
              <w:t>REDNI BROJ SATA:</w:t>
            </w:r>
            <w:r w:rsidR="004C7D89">
              <w:rPr>
                <w:sz w:val="20"/>
                <w:szCs w:val="20"/>
              </w:rPr>
              <w:t xml:space="preserve"> 4</w:t>
            </w:r>
            <w:r w:rsidR="00DC76C4">
              <w:rPr>
                <w:sz w:val="20"/>
                <w:szCs w:val="20"/>
              </w:rPr>
              <w:t>8</w:t>
            </w:r>
            <w:r>
              <w:rPr>
                <w:sz w:val="20"/>
                <w:szCs w:val="20"/>
              </w:rPr>
              <w:t>.</w:t>
            </w:r>
          </w:p>
        </w:tc>
      </w:tr>
      <w:tr w:rsidR="00632B85" w:rsidRPr="009468B0" w14:paraId="53C80E8D" w14:textId="77777777" w:rsidTr="00152821">
        <w:trPr>
          <w:trHeight w:val="393"/>
        </w:trPr>
        <w:tc>
          <w:tcPr>
            <w:tcW w:w="9062" w:type="dxa"/>
            <w:gridSpan w:val="6"/>
            <w:vAlign w:val="center"/>
          </w:tcPr>
          <w:p w14:paraId="41B18F02" w14:textId="77777777" w:rsidR="00632B85" w:rsidRPr="009468B0" w:rsidRDefault="00632B85"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773BA8" w:rsidRPr="009468B0" w14:paraId="6E90DECB" w14:textId="77777777" w:rsidTr="0016227C">
        <w:trPr>
          <w:trHeight w:val="415"/>
        </w:trPr>
        <w:tc>
          <w:tcPr>
            <w:tcW w:w="4531" w:type="dxa"/>
            <w:gridSpan w:val="2"/>
            <w:vAlign w:val="center"/>
          </w:tcPr>
          <w:p w14:paraId="72064634" w14:textId="77777777" w:rsidR="00773BA8" w:rsidRPr="009468B0" w:rsidRDefault="00773BA8" w:rsidP="00152821">
            <w:pPr>
              <w:rPr>
                <w:sz w:val="20"/>
                <w:szCs w:val="20"/>
              </w:rPr>
            </w:pPr>
            <w:r w:rsidRPr="009468B0">
              <w:rPr>
                <w:sz w:val="20"/>
                <w:szCs w:val="20"/>
              </w:rPr>
              <w:t>NASTAVNA JEDINICA:</w:t>
            </w:r>
            <w:r>
              <w:rPr>
                <w:sz w:val="20"/>
                <w:szCs w:val="20"/>
              </w:rPr>
              <w:t xml:space="preserve"> </w:t>
            </w:r>
            <w:r w:rsidRPr="004C7D89">
              <w:rPr>
                <w:b/>
                <w:sz w:val="20"/>
                <w:szCs w:val="20"/>
              </w:rPr>
              <w:t>Kako se brojevi oduzimaju? (</w:t>
            </w:r>
            <w:r w:rsidRPr="00AA76BA">
              <w:rPr>
                <w:b/>
                <w:sz w:val="20"/>
                <w:szCs w:val="20"/>
              </w:rPr>
              <w:t>Oduzimanje brojeva</w:t>
            </w:r>
            <w:r>
              <w:rPr>
                <w:b/>
                <w:sz w:val="20"/>
                <w:szCs w:val="20"/>
              </w:rPr>
              <w:t>)</w:t>
            </w:r>
            <w:r>
              <w:rPr>
                <w:sz w:val="20"/>
                <w:szCs w:val="20"/>
              </w:rPr>
              <w:t xml:space="preserve"> – obrada</w:t>
            </w:r>
          </w:p>
        </w:tc>
        <w:tc>
          <w:tcPr>
            <w:tcW w:w="4531" w:type="dxa"/>
            <w:gridSpan w:val="4"/>
            <w:vAlign w:val="center"/>
          </w:tcPr>
          <w:p w14:paraId="7735FD49" w14:textId="77777777" w:rsidR="00773BA8" w:rsidRDefault="00773BA8" w:rsidP="00773BA8">
            <w:pPr>
              <w:rPr>
                <w:rFonts w:ascii="Calibri" w:eastAsia="Calibri" w:hAnsi="Calibri" w:cs="Times New Roman"/>
                <w:sz w:val="20"/>
                <w:szCs w:val="20"/>
              </w:rPr>
            </w:pPr>
            <w:r>
              <w:rPr>
                <w:rFonts w:ascii="Calibri" w:eastAsia="Calibri" w:hAnsi="Calibri" w:cs="Times New Roman"/>
                <w:sz w:val="20"/>
                <w:szCs w:val="20"/>
              </w:rPr>
              <w:t>DOS: Zbrajanje i oduzimanje</w:t>
            </w:r>
          </w:p>
          <w:p w14:paraId="3CE3145C" w14:textId="6D42CB55" w:rsidR="00773BA8" w:rsidRPr="009468B0" w:rsidRDefault="00773BA8" w:rsidP="00773BA8">
            <w:pPr>
              <w:rPr>
                <w:sz w:val="20"/>
                <w:szCs w:val="20"/>
              </w:rPr>
            </w:pPr>
            <w:hyperlink r:id="rId5" w:history="1">
              <w:r>
                <w:rPr>
                  <w:rStyle w:val="Hyperlink"/>
                  <w:rFonts w:ascii="Calibri" w:eastAsia="Calibri" w:hAnsi="Calibri" w:cs="Times New Roman"/>
                  <w:sz w:val="20"/>
                  <w:szCs w:val="20"/>
                </w:rPr>
                <w:t>https://hr.izzi.digital/DOS/975/1005.html</w:t>
              </w:r>
            </w:hyperlink>
          </w:p>
        </w:tc>
      </w:tr>
      <w:tr w:rsidR="00632B85" w:rsidRPr="009468B0" w14:paraId="4D3ED9E9" w14:textId="77777777" w:rsidTr="00152821">
        <w:trPr>
          <w:trHeight w:val="420"/>
        </w:trPr>
        <w:tc>
          <w:tcPr>
            <w:tcW w:w="9062" w:type="dxa"/>
            <w:gridSpan w:val="6"/>
            <w:vAlign w:val="center"/>
          </w:tcPr>
          <w:p w14:paraId="46BFF5A0" w14:textId="77777777" w:rsidR="00632B85" w:rsidRPr="009468B0" w:rsidRDefault="00632B85" w:rsidP="00152821">
            <w:pPr>
              <w:rPr>
                <w:sz w:val="20"/>
                <w:szCs w:val="20"/>
              </w:rPr>
            </w:pPr>
            <w:r w:rsidRPr="009468B0">
              <w:rPr>
                <w:sz w:val="20"/>
                <w:szCs w:val="20"/>
              </w:rPr>
              <w:t>CILJ SATA:</w:t>
            </w:r>
            <w:r>
              <w:rPr>
                <w:sz w:val="20"/>
                <w:szCs w:val="20"/>
              </w:rPr>
              <w:t xml:space="preserve"> naučiti matematički zapisivati operaciju oduzimanja do 5</w:t>
            </w:r>
          </w:p>
        </w:tc>
      </w:tr>
      <w:tr w:rsidR="00632B85" w:rsidRPr="009468B0" w14:paraId="04D46A98" w14:textId="77777777" w:rsidTr="00152821">
        <w:trPr>
          <w:trHeight w:val="398"/>
        </w:trPr>
        <w:tc>
          <w:tcPr>
            <w:tcW w:w="9062" w:type="dxa"/>
            <w:gridSpan w:val="6"/>
            <w:vAlign w:val="center"/>
          </w:tcPr>
          <w:p w14:paraId="7F3A90DD" w14:textId="77777777" w:rsidR="00632B85" w:rsidRPr="009468B0" w:rsidRDefault="00632B85" w:rsidP="00152821">
            <w:pPr>
              <w:rPr>
                <w:sz w:val="20"/>
                <w:szCs w:val="20"/>
              </w:rPr>
            </w:pPr>
            <w:r w:rsidRPr="009468B0">
              <w:rPr>
                <w:sz w:val="20"/>
                <w:szCs w:val="20"/>
              </w:rPr>
              <w:t>ISHODI UČENJA:</w:t>
            </w:r>
            <w:r>
              <w:rPr>
                <w:sz w:val="20"/>
                <w:szCs w:val="20"/>
              </w:rPr>
              <w:t xml:space="preserve"> Učenik oduzima brojeve do 5, računske operacije zapisuje matematičkim zapisom. Imenuje članove u računskim operacijama. Određuje nepoznati broj u jednakosti (</w:t>
            </w:r>
            <w:r w:rsidRPr="00AA76BA">
              <w:rPr>
                <w:i/>
                <w:sz w:val="20"/>
                <w:szCs w:val="20"/>
              </w:rPr>
              <w:t xml:space="preserve">Brojevi – A.1.4., Algebra i funkcije – </w:t>
            </w:r>
            <w:r>
              <w:rPr>
                <w:i/>
                <w:sz w:val="20"/>
                <w:szCs w:val="20"/>
              </w:rPr>
              <w:t>B.1.1.</w:t>
            </w:r>
            <w:r>
              <w:rPr>
                <w:sz w:val="20"/>
                <w:szCs w:val="20"/>
              </w:rPr>
              <w:t>).</w:t>
            </w:r>
          </w:p>
        </w:tc>
      </w:tr>
      <w:tr w:rsidR="00632B85" w:rsidRPr="009468B0" w14:paraId="7029F392" w14:textId="77777777" w:rsidTr="00152821">
        <w:trPr>
          <w:trHeight w:val="417"/>
        </w:trPr>
        <w:tc>
          <w:tcPr>
            <w:tcW w:w="9062" w:type="dxa"/>
            <w:gridSpan w:val="6"/>
            <w:vAlign w:val="center"/>
          </w:tcPr>
          <w:p w14:paraId="640A09E1" w14:textId="77777777" w:rsidR="00632B85" w:rsidRPr="009468B0" w:rsidRDefault="00632B85" w:rsidP="00152821">
            <w:pPr>
              <w:jc w:val="center"/>
              <w:rPr>
                <w:sz w:val="20"/>
                <w:szCs w:val="20"/>
              </w:rPr>
            </w:pPr>
            <w:r w:rsidRPr="009468B0">
              <w:rPr>
                <w:sz w:val="20"/>
                <w:szCs w:val="20"/>
              </w:rPr>
              <w:t>TIJEK NASTAVNOGA SATA</w:t>
            </w:r>
          </w:p>
        </w:tc>
      </w:tr>
      <w:tr w:rsidR="00632B85" w:rsidRPr="00C208B7" w14:paraId="20276FCA" w14:textId="77777777" w:rsidTr="00152821">
        <w:tc>
          <w:tcPr>
            <w:tcW w:w="1634" w:type="dxa"/>
            <w:vAlign w:val="center"/>
          </w:tcPr>
          <w:p w14:paraId="14722B64" w14:textId="77777777" w:rsidR="00632B85" w:rsidRPr="00C208B7" w:rsidRDefault="00632B85" w:rsidP="00152821">
            <w:pPr>
              <w:jc w:val="center"/>
              <w:rPr>
                <w:sz w:val="18"/>
                <w:szCs w:val="18"/>
              </w:rPr>
            </w:pPr>
            <w:r w:rsidRPr="00C208B7">
              <w:rPr>
                <w:sz w:val="18"/>
                <w:szCs w:val="18"/>
              </w:rPr>
              <w:t>NASTAVNE TEME/SITUACIJE</w:t>
            </w:r>
          </w:p>
        </w:tc>
        <w:tc>
          <w:tcPr>
            <w:tcW w:w="3606" w:type="dxa"/>
            <w:gridSpan w:val="2"/>
            <w:vAlign w:val="center"/>
          </w:tcPr>
          <w:p w14:paraId="7AF75ED6" w14:textId="77777777" w:rsidR="00632B85" w:rsidRPr="00C208B7" w:rsidRDefault="00632B85" w:rsidP="00152821">
            <w:pPr>
              <w:jc w:val="center"/>
              <w:rPr>
                <w:sz w:val="18"/>
                <w:szCs w:val="18"/>
              </w:rPr>
            </w:pPr>
            <w:r w:rsidRPr="00C208B7">
              <w:rPr>
                <w:sz w:val="18"/>
                <w:szCs w:val="18"/>
              </w:rPr>
              <w:t>SADRŽAJ</w:t>
            </w:r>
          </w:p>
        </w:tc>
        <w:tc>
          <w:tcPr>
            <w:tcW w:w="1276" w:type="dxa"/>
            <w:vAlign w:val="center"/>
          </w:tcPr>
          <w:p w14:paraId="7EFE2AD4" w14:textId="77777777" w:rsidR="00632B85" w:rsidRPr="00C208B7" w:rsidRDefault="00632B85" w:rsidP="00152821">
            <w:pPr>
              <w:jc w:val="center"/>
              <w:rPr>
                <w:sz w:val="18"/>
                <w:szCs w:val="18"/>
              </w:rPr>
            </w:pPr>
            <w:r w:rsidRPr="00C208B7">
              <w:rPr>
                <w:sz w:val="18"/>
                <w:szCs w:val="18"/>
              </w:rPr>
              <w:t>OBLICI, METODE, SREDSTVA</w:t>
            </w:r>
          </w:p>
        </w:tc>
        <w:tc>
          <w:tcPr>
            <w:tcW w:w="1276" w:type="dxa"/>
            <w:vAlign w:val="center"/>
          </w:tcPr>
          <w:p w14:paraId="77BE0737" w14:textId="77777777" w:rsidR="00632B85" w:rsidRPr="00C208B7" w:rsidRDefault="00632B85" w:rsidP="00152821">
            <w:pPr>
              <w:jc w:val="center"/>
              <w:rPr>
                <w:sz w:val="18"/>
                <w:szCs w:val="18"/>
              </w:rPr>
            </w:pPr>
            <w:r w:rsidRPr="00C208B7">
              <w:rPr>
                <w:sz w:val="18"/>
                <w:szCs w:val="18"/>
              </w:rPr>
              <w:t>KORELACIJA, MEĐU</w:t>
            </w:r>
            <w:r w:rsidR="004C7D89">
              <w:rPr>
                <w:sz w:val="18"/>
                <w:szCs w:val="18"/>
              </w:rPr>
              <w:t>-</w:t>
            </w:r>
            <w:r w:rsidRPr="00C208B7">
              <w:rPr>
                <w:sz w:val="18"/>
                <w:szCs w:val="18"/>
              </w:rPr>
              <w:t>PREDMETNE TEME</w:t>
            </w:r>
          </w:p>
        </w:tc>
        <w:tc>
          <w:tcPr>
            <w:tcW w:w="1270" w:type="dxa"/>
            <w:vAlign w:val="center"/>
          </w:tcPr>
          <w:p w14:paraId="5027C117" w14:textId="77777777" w:rsidR="00632B85" w:rsidRPr="00C208B7" w:rsidRDefault="00632B85" w:rsidP="00152821">
            <w:pPr>
              <w:jc w:val="center"/>
              <w:rPr>
                <w:sz w:val="18"/>
                <w:szCs w:val="18"/>
              </w:rPr>
            </w:pPr>
            <w:r w:rsidRPr="00C208B7">
              <w:rPr>
                <w:sz w:val="18"/>
                <w:szCs w:val="18"/>
              </w:rPr>
              <w:t>DOMENE, OČEKIVANI ISHODI</w:t>
            </w:r>
          </w:p>
        </w:tc>
      </w:tr>
      <w:tr w:rsidR="00632B85" w:rsidRPr="00C208B7" w14:paraId="5656BA12" w14:textId="77777777" w:rsidTr="00152821">
        <w:tc>
          <w:tcPr>
            <w:tcW w:w="1634" w:type="dxa"/>
          </w:tcPr>
          <w:p w14:paraId="23F86975" w14:textId="77777777" w:rsidR="00632B85" w:rsidRPr="00C208B7" w:rsidRDefault="00632B85" w:rsidP="00152821">
            <w:pPr>
              <w:rPr>
                <w:sz w:val="18"/>
                <w:szCs w:val="18"/>
              </w:rPr>
            </w:pPr>
          </w:p>
          <w:p w14:paraId="0BF27583" w14:textId="77777777" w:rsidR="00632B85" w:rsidRPr="00E02519" w:rsidRDefault="00632B85" w:rsidP="00152821">
            <w:pPr>
              <w:rPr>
                <w:sz w:val="18"/>
                <w:szCs w:val="18"/>
              </w:rPr>
            </w:pPr>
            <w:r w:rsidRPr="00E02519">
              <w:rPr>
                <w:sz w:val="18"/>
                <w:szCs w:val="18"/>
              </w:rPr>
              <w:t>1.</w:t>
            </w:r>
            <w:r>
              <w:rPr>
                <w:sz w:val="18"/>
                <w:szCs w:val="18"/>
              </w:rPr>
              <w:t xml:space="preserve"> </w:t>
            </w:r>
            <w:r w:rsidRPr="00E02519">
              <w:rPr>
                <w:sz w:val="18"/>
                <w:szCs w:val="18"/>
              </w:rPr>
              <w:t>Uvodni dio</w:t>
            </w:r>
          </w:p>
          <w:p w14:paraId="6F92EB6B" w14:textId="77777777" w:rsidR="00632B85" w:rsidRPr="00C208B7" w:rsidRDefault="00632B85" w:rsidP="00152821">
            <w:pPr>
              <w:rPr>
                <w:sz w:val="18"/>
                <w:szCs w:val="18"/>
              </w:rPr>
            </w:pPr>
          </w:p>
          <w:p w14:paraId="725E56FD" w14:textId="77777777" w:rsidR="00632B85" w:rsidRPr="00C208B7" w:rsidRDefault="00632B85" w:rsidP="00152821">
            <w:pPr>
              <w:rPr>
                <w:sz w:val="18"/>
                <w:szCs w:val="18"/>
              </w:rPr>
            </w:pPr>
          </w:p>
          <w:p w14:paraId="283C1023" w14:textId="77777777" w:rsidR="00632B85" w:rsidRPr="00C208B7" w:rsidRDefault="00632B85" w:rsidP="00152821">
            <w:pPr>
              <w:rPr>
                <w:sz w:val="18"/>
                <w:szCs w:val="18"/>
              </w:rPr>
            </w:pPr>
          </w:p>
          <w:p w14:paraId="2343DBAB" w14:textId="77777777" w:rsidR="00632B85" w:rsidRPr="00C208B7" w:rsidRDefault="00632B85" w:rsidP="00152821">
            <w:pPr>
              <w:rPr>
                <w:sz w:val="18"/>
                <w:szCs w:val="18"/>
              </w:rPr>
            </w:pPr>
          </w:p>
          <w:p w14:paraId="7D4EF780" w14:textId="77777777" w:rsidR="00632B85" w:rsidRPr="00C208B7" w:rsidRDefault="00632B85" w:rsidP="00152821">
            <w:pPr>
              <w:rPr>
                <w:sz w:val="18"/>
                <w:szCs w:val="18"/>
              </w:rPr>
            </w:pPr>
          </w:p>
          <w:p w14:paraId="5979D52C" w14:textId="77777777" w:rsidR="00632B85" w:rsidRPr="00C208B7" w:rsidRDefault="00632B85" w:rsidP="00152821">
            <w:pPr>
              <w:rPr>
                <w:sz w:val="18"/>
                <w:szCs w:val="18"/>
              </w:rPr>
            </w:pPr>
          </w:p>
          <w:p w14:paraId="31F3D393" w14:textId="77777777" w:rsidR="00632B85" w:rsidRPr="00C208B7" w:rsidRDefault="00632B85" w:rsidP="00152821">
            <w:pPr>
              <w:rPr>
                <w:sz w:val="18"/>
                <w:szCs w:val="18"/>
              </w:rPr>
            </w:pPr>
          </w:p>
          <w:p w14:paraId="72087907" w14:textId="77777777" w:rsidR="00632B85" w:rsidRDefault="00632B85" w:rsidP="00152821">
            <w:pPr>
              <w:rPr>
                <w:sz w:val="18"/>
                <w:szCs w:val="18"/>
              </w:rPr>
            </w:pPr>
            <w:r>
              <w:rPr>
                <w:sz w:val="18"/>
                <w:szCs w:val="18"/>
              </w:rPr>
              <w:t>2. Glavni dio</w:t>
            </w:r>
          </w:p>
          <w:p w14:paraId="4A17FE73" w14:textId="77777777" w:rsidR="00632B85" w:rsidRPr="00C208B7" w:rsidRDefault="00632B85" w:rsidP="00152821">
            <w:pPr>
              <w:rPr>
                <w:sz w:val="18"/>
                <w:szCs w:val="18"/>
              </w:rPr>
            </w:pPr>
            <w:r>
              <w:rPr>
                <w:sz w:val="18"/>
                <w:szCs w:val="18"/>
              </w:rPr>
              <w:t>a) Najava teme</w:t>
            </w:r>
          </w:p>
          <w:p w14:paraId="158953D4" w14:textId="77777777" w:rsidR="00632B85" w:rsidRPr="00C208B7" w:rsidRDefault="00632B85" w:rsidP="00152821">
            <w:pPr>
              <w:rPr>
                <w:sz w:val="18"/>
                <w:szCs w:val="18"/>
              </w:rPr>
            </w:pPr>
          </w:p>
          <w:p w14:paraId="50619B85" w14:textId="77777777" w:rsidR="00632B85" w:rsidRPr="00C208B7" w:rsidRDefault="00632B85" w:rsidP="00152821">
            <w:pPr>
              <w:rPr>
                <w:sz w:val="18"/>
                <w:szCs w:val="18"/>
              </w:rPr>
            </w:pPr>
          </w:p>
          <w:p w14:paraId="4B981D4D" w14:textId="77777777" w:rsidR="00632B85" w:rsidRPr="00C208B7" w:rsidRDefault="00632B85" w:rsidP="00152821">
            <w:pPr>
              <w:rPr>
                <w:sz w:val="18"/>
                <w:szCs w:val="18"/>
              </w:rPr>
            </w:pPr>
          </w:p>
          <w:p w14:paraId="25A8E09A" w14:textId="77777777" w:rsidR="00632B85" w:rsidRPr="00C208B7" w:rsidRDefault="00632B85" w:rsidP="00152821">
            <w:pPr>
              <w:rPr>
                <w:sz w:val="18"/>
                <w:szCs w:val="18"/>
              </w:rPr>
            </w:pPr>
            <w:r>
              <w:rPr>
                <w:sz w:val="18"/>
                <w:szCs w:val="18"/>
              </w:rPr>
              <w:t>b) Obrada</w:t>
            </w:r>
          </w:p>
          <w:p w14:paraId="5ABD2E50" w14:textId="77777777" w:rsidR="00632B85" w:rsidRPr="00C208B7" w:rsidRDefault="00632B85" w:rsidP="00152821">
            <w:pPr>
              <w:rPr>
                <w:sz w:val="18"/>
                <w:szCs w:val="18"/>
              </w:rPr>
            </w:pPr>
          </w:p>
          <w:p w14:paraId="26A6A003" w14:textId="77777777" w:rsidR="00632B85" w:rsidRPr="00C208B7" w:rsidRDefault="00632B85" w:rsidP="00152821">
            <w:pPr>
              <w:rPr>
                <w:sz w:val="18"/>
                <w:szCs w:val="18"/>
              </w:rPr>
            </w:pPr>
          </w:p>
          <w:p w14:paraId="61554A9C" w14:textId="77777777" w:rsidR="00632B85" w:rsidRPr="00C208B7" w:rsidRDefault="00632B85" w:rsidP="00152821">
            <w:pPr>
              <w:rPr>
                <w:sz w:val="18"/>
                <w:szCs w:val="18"/>
              </w:rPr>
            </w:pPr>
          </w:p>
          <w:p w14:paraId="201C335E" w14:textId="77777777" w:rsidR="00632B85" w:rsidRPr="00C208B7" w:rsidRDefault="00632B85" w:rsidP="00152821">
            <w:pPr>
              <w:rPr>
                <w:sz w:val="18"/>
                <w:szCs w:val="18"/>
              </w:rPr>
            </w:pPr>
          </w:p>
          <w:p w14:paraId="74EB57D0" w14:textId="77777777" w:rsidR="00632B85" w:rsidRPr="00C208B7" w:rsidRDefault="00632B85" w:rsidP="00152821">
            <w:pPr>
              <w:rPr>
                <w:sz w:val="18"/>
                <w:szCs w:val="18"/>
              </w:rPr>
            </w:pPr>
          </w:p>
          <w:p w14:paraId="0394CF63" w14:textId="77777777" w:rsidR="00632B85" w:rsidRPr="00C208B7" w:rsidRDefault="00632B85" w:rsidP="00152821">
            <w:pPr>
              <w:rPr>
                <w:sz w:val="18"/>
                <w:szCs w:val="18"/>
              </w:rPr>
            </w:pPr>
          </w:p>
          <w:p w14:paraId="7EE4B026" w14:textId="77777777" w:rsidR="00632B85" w:rsidRPr="00C208B7" w:rsidRDefault="00632B85" w:rsidP="00152821">
            <w:pPr>
              <w:rPr>
                <w:sz w:val="18"/>
                <w:szCs w:val="18"/>
              </w:rPr>
            </w:pPr>
          </w:p>
          <w:p w14:paraId="2646A1EF" w14:textId="77777777" w:rsidR="00632B85" w:rsidRPr="00C208B7" w:rsidRDefault="00632B85" w:rsidP="00152821">
            <w:pPr>
              <w:rPr>
                <w:sz w:val="18"/>
                <w:szCs w:val="18"/>
              </w:rPr>
            </w:pPr>
          </w:p>
          <w:p w14:paraId="7EBF18AD" w14:textId="77777777" w:rsidR="00632B85" w:rsidRPr="00C208B7" w:rsidRDefault="00632B85" w:rsidP="00152821">
            <w:pPr>
              <w:rPr>
                <w:sz w:val="18"/>
                <w:szCs w:val="18"/>
              </w:rPr>
            </w:pPr>
          </w:p>
          <w:p w14:paraId="0422904C" w14:textId="77777777" w:rsidR="00632B85" w:rsidRPr="00C208B7" w:rsidRDefault="00632B85" w:rsidP="00152821">
            <w:pPr>
              <w:rPr>
                <w:sz w:val="18"/>
                <w:szCs w:val="18"/>
              </w:rPr>
            </w:pPr>
          </w:p>
          <w:p w14:paraId="3D06795E" w14:textId="77777777" w:rsidR="00632B85" w:rsidRPr="00C208B7" w:rsidRDefault="00632B85" w:rsidP="00152821">
            <w:pPr>
              <w:rPr>
                <w:sz w:val="18"/>
                <w:szCs w:val="18"/>
              </w:rPr>
            </w:pPr>
          </w:p>
          <w:p w14:paraId="3C6AE91C" w14:textId="77777777" w:rsidR="00632B85" w:rsidRPr="00C208B7" w:rsidRDefault="00632B85" w:rsidP="00152821">
            <w:pPr>
              <w:rPr>
                <w:sz w:val="18"/>
                <w:szCs w:val="18"/>
              </w:rPr>
            </w:pPr>
          </w:p>
          <w:p w14:paraId="6C7DA877" w14:textId="77777777" w:rsidR="00632B85" w:rsidRPr="00C208B7" w:rsidRDefault="00632B85" w:rsidP="00152821">
            <w:pPr>
              <w:rPr>
                <w:sz w:val="18"/>
                <w:szCs w:val="18"/>
              </w:rPr>
            </w:pPr>
          </w:p>
          <w:p w14:paraId="2BB4E082" w14:textId="77777777" w:rsidR="00632B85" w:rsidRPr="00C208B7" w:rsidRDefault="00632B85" w:rsidP="00152821">
            <w:pPr>
              <w:rPr>
                <w:sz w:val="18"/>
                <w:szCs w:val="18"/>
              </w:rPr>
            </w:pPr>
          </w:p>
          <w:p w14:paraId="551597B1" w14:textId="77777777" w:rsidR="00632B85" w:rsidRPr="00C208B7" w:rsidRDefault="00632B85" w:rsidP="00152821">
            <w:pPr>
              <w:rPr>
                <w:sz w:val="18"/>
                <w:szCs w:val="18"/>
              </w:rPr>
            </w:pPr>
          </w:p>
          <w:p w14:paraId="3869518B" w14:textId="77777777" w:rsidR="00632B85" w:rsidRDefault="00632B85" w:rsidP="00152821">
            <w:pPr>
              <w:rPr>
                <w:sz w:val="18"/>
                <w:szCs w:val="18"/>
              </w:rPr>
            </w:pPr>
          </w:p>
          <w:p w14:paraId="3B6A1F15" w14:textId="77777777" w:rsidR="00632B85" w:rsidRDefault="00632B85" w:rsidP="00152821">
            <w:pPr>
              <w:rPr>
                <w:sz w:val="18"/>
                <w:szCs w:val="18"/>
              </w:rPr>
            </w:pPr>
          </w:p>
          <w:p w14:paraId="71373D72" w14:textId="77777777" w:rsidR="00632B85" w:rsidRDefault="00632B85" w:rsidP="00152821">
            <w:pPr>
              <w:rPr>
                <w:sz w:val="18"/>
                <w:szCs w:val="18"/>
              </w:rPr>
            </w:pPr>
          </w:p>
          <w:p w14:paraId="6F3D2FEE" w14:textId="77777777" w:rsidR="00632B85" w:rsidRPr="00C208B7" w:rsidRDefault="00632B85" w:rsidP="00152821">
            <w:pPr>
              <w:rPr>
                <w:sz w:val="18"/>
                <w:szCs w:val="18"/>
              </w:rPr>
            </w:pPr>
          </w:p>
          <w:p w14:paraId="19649E7F" w14:textId="77777777" w:rsidR="00632B85" w:rsidRDefault="00632B85" w:rsidP="00152821">
            <w:pPr>
              <w:rPr>
                <w:sz w:val="18"/>
                <w:szCs w:val="18"/>
              </w:rPr>
            </w:pPr>
            <w:r>
              <w:rPr>
                <w:sz w:val="18"/>
                <w:szCs w:val="18"/>
              </w:rPr>
              <w:t xml:space="preserve"> </w:t>
            </w:r>
          </w:p>
          <w:p w14:paraId="66B3D575" w14:textId="74DD6774" w:rsidR="004C7D89" w:rsidRDefault="004C7D89" w:rsidP="00152821">
            <w:pPr>
              <w:rPr>
                <w:sz w:val="18"/>
                <w:szCs w:val="18"/>
              </w:rPr>
            </w:pPr>
          </w:p>
          <w:p w14:paraId="6CD6B297" w14:textId="038E48F7" w:rsidR="00773BA8" w:rsidRDefault="00773BA8" w:rsidP="00152821">
            <w:pPr>
              <w:rPr>
                <w:sz w:val="18"/>
                <w:szCs w:val="18"/>
              </w:rPr>
            </w:pPr>
          </w:p>
          <w:p w14:paraId="0491D3D2" w14:textId="6977D995" w:rsidR="00773BA8" w:rsidRDefault="00773BA8" w:rsidP="00152821">
            <w:pPr>
              <w:rPr>
                <w:sz w:val="18"/>
                <w:szCs w:val="18"/>
              </w:rPr>
            </w:pPr>
          </w:p>
          <w:p w14:paraId="35E30F1B" w14:textId="62C760D0" w:rsidR="00773BA8" w:rsidRDefault="00773BA8" w:rsidP="00152821">
            <w:pPr>
              <w:rPr>
                <w:sz w:val="18"/>
                <w:szCs w:val="18"/>
              </w:rPr>
            </w:pPr>
          </w:p>
          <w:p w14:paraId="15D9FBE2" w14:textId="77777777" w:rsidR="00773BA8" w:rsidRDefault="00773BA8" w:rsidP="00152821">
            <w:pPr>
              <w:rPr>
                <w:sz w:val="18"/>
                <w:szCs w:val="18"/>
              </w:rPr>
            </w:pPr>
          </w:p>
          <w:p w14:paraId="1C10E331" w14:textId="77777777" w:rsidR="00632B85" w:rsidRDefault="00632B85" w:rsidP="00152821">
            <w:pPr>
              <w:rPr>
                <w:sz w:val="18"/>
                <w:szCs w:val="18"/>
              </w:rPr>
            </w:pPr>
          </w:p>
          <w:p w14:paraId="4EE881AD" w14:textId="77777777" w:rsidR="00632B85" w:rsidRPr="00C208B7" w:rsidRDefault="00632B85" w:rsidP="00152821">
            <w:pPr>
              <w:rPr>
                <w:sz w:val="18"/>
                <w:szCs w:val="18"/>
              </w:rPr>
            </w:pPr>
            <w:r>
              <w:rPr>
                <w:sz w:val="18"/>
                <w:szCs w:val="18"/>
              </w:rPr>
              <w:t xml:space="preserve">c) Vježbanje i ponavljanje </w:t>
            </w:r>
          </w:p>
          <w:p w14:paraId="48C3B080" w14:textId="77777777" w:rsidR="00632B85" w:rsidRPr="00C208B7" w:rsidRDefault="00632B85" w:rsidP="00152821">
            <w:pPr>
              <w:rPr>
                <w:sz w:val="18"/>
                <w:szCs w:val="18"/>
              </w:rPr>
            </w:pPr>
          </w:p>
          <w:p w14:paraId="1656F27F" w14:textId="77777777" w:rsidR="00632B85" w:rsidRPr="00C208B7" w:rsidRDefault="00632B85" w:rsidP="00152821">
            <w:pPr>
              <w:rPr>
                <w:sz w:val="18"/>
                <w:szCs w:val="18"/>
              </w:rPr>
            </w:pPr>
          </w:p>
          <w:p w14:paraId="20A1BD5E" w14:textId="77777777" w:rsidR="00632B85" w:rsidRPr="00C208B7" w:rsidRDefault="00632B85" w:rsidP="00152821">
            <w:pPr>
              <w:rPr>
                <w:sz w:val="18"/>
                <w:szCs w:val="18"/>
              </w:rPr>
            </w:pPr>
          </w:p>
          <w:p w14:paraId="77EA80B5" w14:textId="77777777" w:rsidR="00632B85" w:rsidRPr="00C208B7" w:rsidRDefault="00632B85" w:rsidP="00152821">
            <w:pPr>
              <w:rPr>
                <w:sz w:val="18"/>
                <w:szCs w:val="18"/>
              </w:rPr>
            </w:pPr>
          </w:p>
          <w:p w14:paraId="7A589D7B" w14:textId="77777777" w:rsidR="00632B85" w:rsidRPr="00C208B7" w:rsidRDefault="00632B85" w:rsidP="00152821">
            <w:pPr>
              <w:rPr>
                <w:sz w:val="18"/>
                <w:szCs w:val="18"/>
              </w:rPr>
            </w:pPr>
          </w:p>
          <w:p w14:paraId="349E7018" w14:textId="77777777" w:rsidR="00632B85" w:rsidRPr="00C208B7" w:rsidRDefault="00632B85" w:rsidP="00152821">
            <w:pPr>
              <w:rPr>
                <w:sz w:val="18"/>
                <w:szCs w:val="18"/>
              </w:rPr>
            </w:pPr>
          </w:p>
          <w:p w14:paraId="3D3F1EA9" w14:textId="77777777" w:rsidR="00632B85" w:rsidRPr="00C208B7" w:rsidRDefault="00632B85" w:rsidP="00152821">
            <w:pPr>
              <w:rPr>
                <w:sz w:val="18"/>
                <w:szCs w:val="18"/>
              </w:rPr>
            </w:pPr>
          </w:p>
          <w:p w14:paraId="39882059" w14:textId="77777777" w:rsidR="00632B85" w:rsidRPr="00C208B7" w:rsidRDefault="00632B85" w:rsidP="00152821">
            <w:pPr>
              <w:rPr>
                <w:sz w:val="18"/>
                <w:szCs w:val="18"/>
              </w:rPr>
            </w:pPr>
          </w:p>
          <w:p w14:paraId="364DBFD6" w14:textId="77777777" w:rsidR="00632B85" w:rsidRPr="00C208B7" w:rsidRDefault="00632B85" w:rsidP="00152821">
            <w:pPr>
              <w:rPr>
                <w:sz w:val="18"/>
                <w:szCs w:val="18"/>
              </w:rPr>
            </w:pPr>
            <w:r>
              <w:rPr>
                <w:sz w:val="18"/>
                <w:szCs w:val="18"/>
              </w:rPr>
              <w:t xml:space="preserve">3. Završni dio </w:t>
            </w:r>
          </w:p>
          <w:p w14:paraId="5FC555D9" w14:textId="77777777" w:rsidR="00632B85" w:rsidRPr="00C208B7" w:rsidRDefault="00632B85" w:rsidP="00152821">
            <w:pPr>
              <w:rPr>
                <w:sz w:val="18"/>
                <w:szCs w:val="18"/>
              </w:rPr>
            </w:pPr>
          </w:p>
          <w:p w14:paraId="307B4F42" w14:textId="77777777" w:rsidR="00632B85" w:rsidRPr="00C208B7" w:rsidRDefault="00632B85" w:rsidP="00152821">
            <w:pPr>
              <w:rPr>
                <w:sz w:val="18"/>
                <w:szCs w:val="18"/>
              </w:rPr>
            </w:pPr>
          </w:p>
          <w:p w14:paraId="059C6043" w14:textId="77777777" w:rsidR="00632B85" w:rsidRDefault="00632B85" w:rsidP="00152821">
            <w:pPr>
              <w:rPr>
                <w:sz w:val="18"/>
                <w:szCs w:val="18"/>
              </w:rPr>
            </w:pPr>
          </w:p>
          <w:p w14:paraId="5B25902D" w14:textId="77777777" w:rsidR="00632B85" w:rsidRDefault="00632B85" w:rsidP="00152821">
            <w:pPr>
              <w:rPr>
                <w:sz w:val="18"/>
                <w:szCs w:val="18"/>
              </w:rPr>
            </w:pPr>
          </w:p>
          <w:p w14:paraId="4B190422" w14:textId="77777777" w:rsidR="00632B85" w:rsidRDefault="00632B85" w:rsidP="00152821">
            <w:pPr>
              <w:rPr>
                <w:sz w:val="18"/>
                <w:szCs w:val="18"/>
              </w:rPr>
            </w:pPr>
          </w:p>
          <w:p w14:paraId="19C07AE0" w14:textId="77777777" w:rsidR="00632B85" w:rsidRDefault="00632B85" w:rsidP="00152821">
            <w:pPr>
              <w:rPr>
                <w:sz w:val="18"/>
                <w:szCs w:val="18"/>
              </w:rPr>
            </w:pPr>
          </w:p>
          <w:p w14:paraId="083693C8" w14:textId="77777777" w:rsidR="00632B85" w:rsidRDefault="00632B85" w:rsidP="00152821">
            <w:pPr>
              <w:rPr>
                <w:sz w:val="18"/>
                <w:szCs w:val="18"/>
              </w:rPr>
            </w:pPr>
          </w:p>
          <w:p w14:paraId="30D0202C" w14:textId="77777777" w:rsidR="00632B85" w:rsidRDefault="00632B85" w:rsidP="00152821">
            <w:pPr>
              <w:rPr>
                <w:sz w:val="18"/>
                <w:szCs w:val="18"/>
              </w:rPr>
            </w:pPr>
          </w:p>
          <w:p w14:paraId="3B6EFA85" w14:textId="77777777" w:rsidR="00632B85" w:rsidRDefault="00632B85" w:rsidP="00152821">
            <w:pPr>
              <w:rPr>
                <w:sz w:val="18"/>
                <w:szCs w:val="18"/>
              </w:rPr>
            </w:pPr>
          </w:p>
          <w:p w14:paraId="2B8DA58C" w14:textId="77777777" w:rsidR="00632B85" w:rsidRDefault="00632B85" w:rsidP="00152821">
            <w:pPr>
              <w:rPr>
                <w:sz w:val="18"/>
                <w:szCs w:val="18"/>
              </w:rPr>
            </w:pPr>
          </w:p>
          <w:p w14:paraId="7414AE8B" w14:textId="77777777" w:rsidR="00632B85" w:rsidRDefault="00632B85" w:rsidP="00152821">
            <w:pPr>
              <w:rPr>
                <w:sz w:val="18"/>
                <w:szCs w:val="18"/>
              </w:rPr>
            </w:pPr>
          </w:p>
          <w:p w14:paraId="5878FDA9" w14:textId="77777777" w:rsidR="00632B85" w:rsidRDefault="00632B85" w:rsidP="00152821">
            <w:pPr>
              <w:rPr>
                <w:sz w:val="18"/>
                <w:szCs w:val="18"/>
              </w:rPr>
            </w:pPr>
          </w:p>
          <w:p w14:paraId="34A81D47" w14:textId="77777777" w:rsidR="00632B85" w:rsidRDefault="00632B85" w:rsidP="00152821">
            <w:pPr>
              <w:rPr>
                <w:sz w:val="18"/>
                <w:szCs w:val="18"/>
              </w:rPr>
            </w:pPr>
          </w:p>
          <w:p w14:paraId="30780150" w14:textId="77777777" w:rsidR="00632B85" w:rsidRDefault="00632B85" w:rsidP="00152821">
            <w:pPr>
              <w:rPr>
                <w:sz w:val="18"/>
                <w:szCs w:val="18"/>
              </w:rPr>
            </w:pPr>
          </w:p>
          <w:p w14:paraId="06D72FB6" w14:textId="77777777" w:rsidR="00632B85" w:rsidRDefault="00632B85" w:rsidP="00152821">
            <w:pPr>
              <w:rPr>
                <w:sz w:val="18"/>
                <w:szCs w:val="18"/>
              </w:rPr>
            </w:pPr>
          </w:p>
          <w:p w14:paraId="084DFDD6" w14:textId="77777777" w:rsidR="00632B85" w:rsidRDefault="00632B85" w:rsidP="00152821">
            <w:pPr>
              <w:rPr>
                <w:sz w:val="18"/>
                <w:szCs w:val="18"/>
              </w:rPr>
            </w:pPr>
          </w:p>
          <w:p w14:paraId="330FAE5E" w14:textId="77777777" w:rsidR="00632B85" w:rsidRDefault="00632B85" w:rsidP="00152821">
            <w:pPr>
              <w:rPr>
                <w:sz w:val="18"/>
                <w:szCs w:val="18"/>
              </w:rPr>
            </w:pPr>
          </w:p>
          <w:p w14:paraId="7BA12BC1" w14:textId="77777777" w:rsidR="00632B85" w:rsidRPr="00C208B7" w:rsidRDefault="00632B85" w:rsidP="00152821">
            <w:pPr>
              <w:rPr>
                <w:sz w:val="18"/>
                <w:szCs w:val="18"/>
              </w:rPr>
            </w:pPr>
          </w:p>
        </w:tc>
        <w:tc>
          <w:tcPr>
            <w:tcW w:w="3606" w:type="dxa"/>
            <w:gridSpan w:val="2"/>
          </w:tcPr>
          <w:p w14:paraId="7118829F" w14:textId="77777777" w:rsidR="00632B85" w:rsidRDefault="00632B85" w:rsidP="00152821">
            <w:pPr>
              <w:rPr>
                <w:sz w:val="18"/>
                <w:szCs w:val="18"/>
              </w:rPr>
            </w:pPr>
          </w:p>
          <w:p w14:paraId="5458032C" w14:textId="77777777" w:rsidR="00632B85" w:rsidRDefault="00632B85" w:rsidP="00152821">
            <w:pPr>
              <w:rPr>
                <w:sz w:val="18"/>
                <w:szCs w:val="18"/>
              </w:rPr>
            </w:pPr>
            <w:r>
              <w:rPr>
                <w:sz w:val="18"/>
                <w:szCs w:val="18"/>
              </w:rPr>
              <w:t xml:space="preserve">Na ploču nacrtamo pet kvadrata. Pitamo učenike da prebroje kvadrate, a zatim prekrižimo dva kvadrata. Pitamo koliko je kvadrata ostalo. Tražimo od učenika da verbaliziraju oduzimanje: </w:t>
            </w:r>
            <w:r>
              <w:rPr>
                <w:i/>
                <w:sz w:val="18"/>
                <w:szCs w:val="18"/>
              </w:rPr>
              <w:t>P</w:t>
            </w:r>
            <w:r w:rsidRPr="00AA76BA">
              <w:rPr>
                <w:i/>
                <w:sz w:val="18"/>
                <w:szCs w:val="18"/>
              </w:rPr>
              <w:t>et manje dva jednako je tri.</w:t>
            </w:r>
            <w:r>
              <w:rPr>
                <w:sz w:val="18"/>
                <w:szCs w:val="18"/>
              </w:rPr>
              <w:t xml:space="preserve"> Nakon toga zapisujemo verbalizirano na ploču.</w:t>
            </w:r>
          </w:p>
          <w:p w14:paraId="4F7EA119" w14:textId="77777777" w:rsidR="00632B85" w:rsidRDefault="00632B85" w:rsidP="00152821">
            <w:pPr>
              <w:rPr>
                <w:sz w:val="18"/>
                <w:szCs w:val="18"/>
              </w:rPr>
            </w:pPr>
          </w:p>
          <w:p w14:paraId="47F72E6C" w14:textId="77777777" w:rsidR="00632B85" w:rsidRDefault="00632B85" w:rsidP="00152821">
            <w:pPr>
              <w:rPr>
                <w:sz w:val="18"/>
                <w:szCs w:val="18"/>
              </w:rPr>
            </w:pPr>
          </w:p>
          <w:p w14:paraId="70BCC61D" w14:textId="77777777" w:rsidR="00632B85" w:rsidRDefault="00632B85" w:rsidP="00152821">
            <w:pPr>
              <w:rPr>
                <w:sz w:val="18"/>
                <w:szCs w:val="18"/>
              </w:rPr>
            </w:pPr>
            <w:r>
              <w:rPr>
                <w:sz w:val="18"/>
                <w:szCs w:val="18"/>
              </w:rPr>
              <w:t>Najavljujemo učenicima da ćemo danas naučiti kako se računska radnja oduzimanje zapisuje matematičkim zapisom.</w:t>
            </w:r>
          </w:p>
          <w:p w14:paraId="1509416C" w14:textId="77777777" w:rsidR="00632B85" w:rsidRDefault="00632B85" w:rsidP="00152821">
            <w:pPr>
              <w:rPr>
                <w:sz w:val="18"/>
                <w:szCs w:val="18"/>
              </w:rPr>
            </w:pPr>
          </w:p>
          <w:p w14:paraId="1F1F7B84" w14:textId="77777777" w:rsidR="00632B85" w:rsidRDefault="00632B85" w:rsidP="00152821">
            <w:pPr>
              <w:rPr>
                <w:sz w:val="18"/>
                <w:szCs w:val="18"/>
              </w:rPr>
            </w:pPr>
            <w:r>
              <w:rPr>
                <w:sz w:val="18"/>
                <w:szCs w:val="18"/>
              </w:rPr>
              <w:t xml:space="preserve">Na primjeru motivacijskoga zadatka učenike uvodimo u znak minus i ponavljamo što znači znak jednakosti. Znak „–“ čitamo kao </w:t>
            </w:r>
            <w:r w:rsidRPr="00A665AA">
              <w:rPr>
                <w:i/>
                <w:sz w:val="18"/>
                <w:szCs w:val="18"/>
              </w:rPr>
              <w:t>manje</w:t>
            </w:r>
            <w:r>
              <w:rPr>
                <w:sz w:val="18"/>
                <w:szCs w:val="18"/>
              </w:rPr>
              <w:t xml:space="preserve"> ili </w:t>
            </w:r>
            <w:r w:rsidRPr="00A665AA">
              <w:rPr>
                <w:i/>
                <w:sz w:val="18"/>
                <w:szCs w:val="18"/>
              </w:rPr>
              <w:t>minus</w:t>
            </w:r>
            <w:r>
              <w:rPr>
                <w:sz w:val="18"/>
                <w:szCs w:val="18"/>
              </w:rPr>
              <w:t xml:space="preserve">. Broj od kojega se oduzima naziva se </w:t>
            </w:r>
            <w:r w:rsidRPr="008A5CA8">
              <w:rPr>
                <w:i/>
                <w:sz w:val="18"/>
                <w:szCs w:val="18"/>
              </w:rPr>
              <w:t>umanjenik</w:t>
            </w:r>
            <w:r>
              <w:rPr>
                <w:i/>
                <w:sz w:val="18"/>
                <w:szCs w:val="18"/>
              </w:rPr>
              <w:t xml:space="preserve">, </w:t>
            </w:r>
            <w:r>
              <w:rPr>
                <w:sz w:val="18"/>
                <w:szCs w:val="18"/>
              </w:rPr>
              <w:t xml:space="preserve">a broj koji oduzimamo zove se </w:t>
            </w:r>
            <w:r w:rsidRPr="008A5CA8">
              <w:rPr>
                <w:i/>
                <w:sz w:val="18"/>
                <w:szCs w:val="18"/>
              </w:rPr>
              <w:t>umanjitelj</w:t>
            </w:r>
            <w:r>
              <w:rPr>
                <w:sz w:val="18"/>
                <w:szCs w:val="18"/>
              </w:rPr>
              <w:t xml:space="preserve">. Rezultat oduzimanja zove se </w:t>
            </w:r>
            <w:r w:rsidRPr="008A5CA8">
              <w:rPr>
                <w:i/>
                <w:sz w:val="18"/>
                <w:szCs w:val="18"/>
              </w:rPr>
              <w:t>razlika</w:t>
            </w:r>
            <w:r>
              <w:rPr>
                <w:sz w:val="18"/>
                <w:szCs w:val="18"/>
              </w:rPr>
              <w:t>. Na ploču zapisujemo matematički zapis oduzimanja te nazive članova računske operacije. Učenici zapisuju zadatak u bilježnice.</w:t>
            </w:r>
          </w:p>
          <w:p w14:paraId="15D24209" w14:textId="77777777" w:rsidR="00632B85" w:rsidRDefault="00632B85" w:rsidP="00152821">
            <w:pPr>
              <w:rPr>
                <w:sz w:val="18"/>
                <w:szCs w:val="18"/>
              </w:rPr>
            </w:pPr>
          </w:p>
          <w:p w14:paraId="3E3C06E5" w14:textId="77777777" w:rsidR="00632B85" w:rsidRDefault="00632B85" w:rsidP="00152821">
            <w:pPr>
              <w:rPr>
                <w:sz w:val="18"/>
                <w:szCs w:val="18"/>
              </w:rPr>
            </w:pPr>
            <w:r>
              <w:rPr>
                <w:sz w:val="18"/>
                <w:szCs w:val="18"/>
              </w:rPr>
              <w:t xml:space="preserve">S učenicima na ploči vježbamo još nekoliko zadataka na način da jedan učenik iziđe pred ploču, a mi mu zadajemo zadatak. Učenik se pri računanju može koristiti konkretnim materijalima ili brojevnom crtom. Ostali učenici zapisuju zadatke u svoje bilježnice. Ponavljamo s učenicima što znači znak jednakosti i kako se nazivaju članovi računske operacije. </w:t>
            </w:r>
          </w:p>
          <w:p w14:paraId="1FE15ECD" w14:textId="77777777" w:rsidR="00632B85" w:rsidRDefault="00632B85" w:rsidP="00152821">
            <w:pPr>
              <w:rPr>
                <w:sz w:val="18"/>
                <w:szCs w:val="18"/>
              </w:rPr>
            </w:pPr>
          </w:p>
          <w:p w14:paraId="23FEAF9F" w14:textId="77777777" w:rsidR="00632B85" w:rsidRDefault="00632B85" w:rsidP="00152821">
            <w:pPr>
              <w:rPr>
                <w:sz w:val="18"/>
                <w:szCs w:val="18"/>
              </w:rPr>
            </w:pPr>
            <w:r>
              <w:rPr>
                <w:sz w:val="18"/>
                <w:szCs w:val="18"/>
              </w:rPr>
              <w:t xml:space="preserve">Učenici mogu riješiti zadatke oduzimanja u jedinici </w:t>
            </w:r>
            <w:r w:rsidRPr="00A665AA">
              <w:rPr>
                <w:i/>
                <w:sz w:val="18"/>
                <w:szCs w:val="18"/>
              </w:rPr>
              <w:t>Zbrajanje i oduzimanje do 5</w:t>
            </w:r>
            <w:r>
              <w:rPr>
                <w:sz w:val="18"/>
                <w:szCs w:val="18"/>
              </w:rPr>
              <w:t xml:space="preserve">. </w:t>
            </w:r>
            <w:r w:rsidR="004C7D89">
              <w:rPr>
                <w:sz w:val="18"/>
                <w:szCs w:val="18"/>
              </w:rPr>
              <w:t>u digitalnom obrazovnom sadržaju.</w:t>
            </w:r>
          </w:p>
          <w:p w14:paraId="7CA435BC" w14:textId="50936F7C" w:rsidR="00632B85" w:rsidRDefault="00773BA8" w:rsidP="00152821">
            <w:pPr>
              <w:rPr>
                <w:sz w:val="18"/>
                <w:szCs w:val="18"/>
              </w:rPr>
            </w:pPr>
            <w:hyperlink r:id="rId6" w:history="1">
              <w:r w:rsidRPr="00D57BFD">
                <w:rPr>
                  <w:rStyle w:val="Hyperlink"/>
                  <w:sz w:val="18"/>
                  <w:szCs w:val="18"/>
                </w:rPr>
                <w:t>https://hr.izzi.digital/DOS/975/1005.html#block-28457</w:t>
              </w:r>
            </w:hyperlink>
          </w:p>
          <w:p w14:paraId="51E988D3" w14:textId="77777777" w:rsidR="00773BA8" w:rsidRDefault="00773BA8" w:rsidP="00152821">
            <w:pPr>
              <w:rPr>
                <w:sz w:val="18"/>
                <w:szCs w:val="18"/>
              </w:rPr>
            </w:pPr>
          </w:p>
          <w:p w14:paraId="42AE585F" w14:textId="77777777" w:rsidR="00632B85" w:rsidRDefault="00632B85" w:rsidP="00152821">
            <w:pPr>
              <w:rPr>
                <w:sz w:val="18"/>
                <w:szCs w:val="18"/>
              </w:rPr>
            </w:pPr>
            <w:r>
              <w:rPr>
                <w:sz w:val="18"/>
                <w:szCs w:val="18"/>
              </w:rPr>
              <w:t>S učenicima rješavamo zadatke u udžbeniku na stranici 8</w:t>
            </w:r>
            <w:r w:rsidR="004C7D89">
              <w:rPr>
                <w:sz w:val="18"/>
                <w:szCs w:val="18"/>
              </w:rPr>
              <w:t>6</w:t>
            </w:r>
            <w:r>
              <w:rPr>
                <w:sz w:val="18"/>
                <w:szCs w:val="18"/>
              </w:rPr>
              <w:t>. i 8</w:t>
            </w:r>
            <w:r w:rsidR="004C7D89">
              <w:rPr>
                <w:sz w:val="18"/>
                <w:szCs w:val="18"/>
              </w:rPr>
              <w:t>8</w:t>
            </w:r>
            <w:r>
              <w:rPr>
                <w:sz w:val="18"/>
                <w:szCs w:val="18"/>
              </w:rPr>
              <w:t xml:space="preserve">. </w:t>
            </w:r>
          </w:p>
          <w:p w14:paraId="3580FDB8" w14:textId="77777777" w:rsidR="00632B85" w:rsidRDefault="00632B85" w:rsidP="00152821">
            <w:pPr>
              <w:rPr>
                <w:sz w:val="18"/>
                <w:szCs w:val="18"/>
              </w:rPr>
            </w:pPr>
          </w:p>
          <w:p w14:paraId="30924114" w14:textId="77777777" w:rsidR="00632B85" w:rsidRDefault="00632B85" w:rsidP="00152821">
            <w:pPr>
              <w:rPr>
                <w:sz w:val="18"/>
                <w:szCs w:val="18"/>
              </w:rPr>
            </w:pPr>
            <w:r>
              <w:rPr>
                <w:sz w:val="18"/>
                <w:szCs w:val="18"/>
              </w:rPr>
              <w:t xml:space="preserve">Posebnu pozornost treba obratiti učenicima na 5. zadatak gdje se od učenika traži određivanje nepoznatoga broja u jednakosti primjenom veze zbrajanja i oduzimanja. </w:t>
            </w:r>
          </w:p>
          <w:p w14:paraId="75D76FCF" w14:textId="77777777" w:rsidR="00632B85" w:rsidRDefault="00632B85" w:rsidP="00152821">
            <w:pPr>
              <w:rPr>
                <w:sz w:val="18"/>
                <w:szCs w:val="18"/>
              </w:rPr>
            </w:pPr>
          </w:p>
          <w:p w14:paraId="64E94658" w14:textId="77777777" w:rsidR="00632B85" w:rsidRDefault="00632B85" w:rsidP="00152821">
            <w:pPr>
              <w:rPr>
                <w:sz w:val="18"/>
                <w:szCs w:val="18"/>
              </w:rPr>
            </w:pPr>
          </w:p>
          <w:p w14:paraId="643C7868" w14:textId="77777777" w:rsidR="00632B85" w:rsidRDefault="00632B85" w:rsidP="00152821">
            <w:pPr>
              <w:rPr>
                <w:sz w:val="18"/>
                <w:szCs w:val="18"/>
              </w:rPr>
            </w:pPr>
          </w:p>
          <w:p w14:paraId="7EE410D5" w14:textId="77777777" w:rsidR="00632B85" w:rsidRDefault="00632B85" w:rsidP="00152821">
            <w:pPr>
              <w:rPr>
                <w:sz w:val="18"/>
                <w:szCs w:val="18"/>
              </w:rPr>
            </w:pPr>
            <w:r>
              <w:rPr>
                <w:sz w:val="18"/>
                <w:szCs w:val="18"/>
              </w:rPr>
              <w:t xml:space="preserve">S učenicima igramo igru </w:t>
            </w:r>
            <w:r>
              <w:rPr>
                <w:i/>
                <w:sz w:val="18"/>
                <w:szCs w:val="18"/>
              </w:rPr>
              <w:t>k</w:t>
            </w:r>
            <w:r w:rsidRPr="00A665AA">
              <w:rPr>
                <w:i/>
                <w:sz w:val="18"/>
                <w:szCs w:val="18"/>
              </w:rPr>
              <w:t>uglanje</w:t>
            </w:r>
            <w:r>
              <w:rPr>
                <w:sz w:val="18"/>
                <w:szCs w:val="18"/>
              </w:rPr>
              <w:t>.</w:t>
            </w:r>
          </w:p>
          <w:p w14:paraId="0E66C088" w14:textId="77777777" w:rsidR="00632B85" w:rsidRDefault="00632B85" w:rsidP="00152821">
            <w:pPr>
              <w:rPr>
                <w:sz w:val="18"/>
                <w:szCs w:val="18"/>
              </w:rPr>
            </w:pPr>
          </w:p>
          <w:p w14:paraId="16F4CC58" w14:textId="77777777" w:rsidR="00632B85" w:rsidRPr="007777F7" w:rsidRDefault="00632B85" w:rsidP="00152821">
            <w:pPr>
              <w:rPr>
                <w:sz w:val="18"/>
                <w:szCs w:val="18"/>
              </w:rPr>
            </w:pPr>
            <w:r>
              <w:rPr>
                <w:sz w:val="18"/>
                <w:szCs w:val="18"/>
              </w:rPr>
              <w:t>Učenike raspoređujemo u nekoliko skupina, svaki učenik unutar skupine ima bilježnicu ispred sebe u koju će računati. Postavljamo pet boca u učionici te upućujemo učenike na igru. Svaki igrač unutar skupine ima samo jednu priliku osvojiti bodove za svoju skupinu na način da lopticom gađa boce (improvizirane čunjeve). Bodove računamo tako da od ukupnoga broja čunjeva oduzimamo one koji su ostali nesrušeni te tako dobivamo broj srušenih čunjeva. Tek kad skupina sruši sve čunjeve, vraćamo svih pet boca na poziciju (ovo je pravilo vrijedno primijeniti kako učenici ne bi oduzimali samo od broja 5, već i ostalih brojeva).</w:t>
            </w:r>
          </w:p>
        </w:tc>
        <w:tc>
          <w:tcPr>
            <w:tcW w:w="1276" w:type="dxa"/>
          </w:tcPr>
          <w:p w14:paraId="48500284" w14:textId="77777777" w:rsidR="00632B85" w:rsidRDefault="00632B85" w:rsidP="00152821">
            <w:pPr>
              <w:rPr>
                <w:sz w:val="18"/>
                <w:szCs w:val="18"/>
              </w:rPr>
            </w:pPr>
          </w:p>
          <w:p w14:paraId="407D64C9" w14:textId="77777777" w:rsidR="004C7D89" w:rsidRDefault="00632B85" w:rsidP="00152821">
            <w:pPr>
              <w:rPr>
                <w:sz w:val="18"/>
                <w:szCs w:val="18"/>
              </w:rPr>
            </w:pPr>
            <w:r>
              <w:rPr>
                <w:sz w:val="18"/>
                <w:szCs w:val="18"/>
              </w:rPr>
              <w:t>F, I</w:t>
            </w:r>
          </w:p>
          <w:p w14:paraId="25903CE7" w14:textId="77777777" w:rsidR="00632B85" w:rsidRDefault="00632B85" w:rsidP="00152821">
            <w:pPr>
              <w:rPr>
                <w:sz w:val="18"/>
                <w:szCs w:val="18"/>
              </w:rPr>
            </w:pPr>
            <w:r>
              <w:rPr>
                <w:sz w:val="18"/>
                <w:szCs w:val="18"/>
              </w:rPr>
              <w:t>razgovor</w:t>
            </w:r>
          </w:p>
          <w:p w14:paraId="297D2124" w14:textId="77777777" w:rsidR="00632B85" w:rsidRDefault="00632B85" w:rsidP="00152821">
            <w:pPr>
              <w:rPr>
                <w:sz w:val="18"/>
                <w:szCs w:val="18"/>
              </w:rPr>
            </w:pPr>
          </w:p>
          <w:p w14:paraId="406D36E6" w14:textId="77777777" w:rsidR="00632B85" w:rsidRDefault="00632B85" w:rsidP="00152821">
            <w:pPr>
              <w:rPr>
                <w:sz w:val="18"/>
                <w:szCs w:val="18"/>
              </w:rPr>
            </w:pPr>
          </w:p>
          <w:p w14:paraId="38DFE0B5" w14:textId="77777777" w:rsidR="00632B85" w:rsidRDefault="00632B85" w:rsidP="00152821">
            <w:pPr>
              <w:rPr>
                <w:sz w:val="18"/>
                <w:szCs w:val="18"/>
              </w:rPr>
            </w:pPr>
          </w:p>
          <w:p w14:paraId="7FBC60B5" w14:textId="77777777" w:rsidR="00632B85" w:rsidRDefault="00632B85" w:rsidP="00152821">
            <w:pPr>
              <w:rPr>
                <w:sz w:val="18"/>
                <w:szCs w:val="18"/>
              </w:rPr>
            </w:pPr>
          </w:p>
          <w:p w14:paraId="78D7019A" w14:textId="77777777" w:rsidR="00632B85" w:rsidRDefault="00632B85" w:rsidP="00152821">
            <w:pPr>
              <w:rPr>
                <w:sz w:val="18"/>
                <w:szCs w:val="18"/>
              </w:rPr>
            </w:pPr>
          </w:p>
          <w:p w14:paraId="6B6568E7" w14:textId="77777777" w:rsidR="00632B85" w:rsidRDefault="00632B85" w:rsidP="00152821">
            <w:pPr>
              <w:rPr>
                <w:sz w:val="18"/>
                <w:szCs w:val="18"/>
              </w:rPr>
            </w:pPr>
          </w:p>
          <w:p w14:paraId="2C765EC7" w14:textId="77777777" w:rsidR="00632B85" w:rsidRDefault="00632B85" w:rsidP="00152821">
            <w:pPr>
              <w:rPr>
                <w:sz w:val="18"/>
                <w:szCs w:val="18"/>
              </w:rPr>
            </w:pPr>
          </w:p>
          <w:p w14:paraId="541ED1AE" w14:textId="77777777" w:rsidR="00632B85" w:rsidRDefault="00632B85" w:rsidP="00152821">
            <w:pPr>
              <w:rPr>
                <w:sz w:val="18"/>
                <w:szCs w:val="18"/>
              </w:rPr>
            </w:pPr>
          </w:p>
          <w:p w14:paraId="3D5EF4CD" w14:textId="77777777" w:rsidR="004C7D89" w:rsidRDefault="00632B85" w:rsidP="00152821">
            <w:pPr>
              <w:rPr>
                <w:sz w:val="18"/>
                <w:szCs w:val="18"/>
              </w:rPr>
            </w:pPr>
            <w:r>
              <w:rPr>
                <w:sz w:val="18"/>
                <w:szCs w:val="18"/>
              </w:rPr>
              <w:t>F, I</w:t>
            </w:r>
          </w:p>
          <w:p w14:paraId="7EE22839" w14:textId="77777777" w:rsidR="00632B85" w:rsidRDefault="00632B85" w:rsidP="00152821">
            <w:pPr>
              <w:rPr>
                <w:sz w:val="18"/>
                <w:szCs w:val="18"/>
              </w:rPr>
            </w:pPr>
            <w:r>
              <w:rPr>
                <w:sz w:val="18"/>
                <w:szCs w:val="18"/>
              </w:rPr>
              <w:t>pisanje</w:t>
            </w:r>
          </w:p>
          <w:p w14:paraId="452E050C" w14:textId="77777777" w:rsidR="00632B85" w:rsidRDefault="00632B85" w:rsidP="00152821">
            <w:pPr>
              <w:rPr>
                <w:sz w:val="18"/>
                <w:szCs w:val="18"/>
              </w:rPr>
            </w:pPr>
          </w:p>
          <w:p w14:paraId="11847E65" w14:textId="77777777" w:rsidR="00632B85" w:rsidRDefault="00632B85" w:rsidP="00152821">
            <w:pPr>
              <w:rPr>
                <w:sz w:val="18"/>
                <w:szCs w:val="18"/>
              </w:rPr>
            </w:pPr>
          </w:p>
          <w:p w14:paraId="22F1A4C9" w14:textId="77777777" w:rsidR="00632B85" w:rsidRDefault="00632B85" w:rsidP="00152821">
            <w:pPr>
              <w:rPr>
                <w:sz w:val="18"/>
                <w:szCs w:val="18"/>
              </w:rPr>
            </w:pPr>
          </w:p>
          <w:p w14:paraId="2B4B806C" w14:textId="77777777" w:rsidR="004C7D89" w:rsidRDefault="00632B85" w:rsidP="00152821">
            <w:pPr>
              <w:rPr>
                <w:sz w:val="18"/>
                <w:szCs w:val="18"/>
              </w:rPr>
            </w:pPr>
            <w:r>
              <w:rPr>
                <w:sz w:val="18"/>
                <w:szCs w:val="18"/>
              </w:rPr>
              <w:t>F, I</w:t>
            </w:r>
          </w:p>
          <w:p w14:paraId="0A8A7B11" w14:textId="77777777" w:rsidR="00632B85" w:rsidRDefault="00632B85" w:rsidP="00152821">
            <w:pPr>
              <w:rPr>
                <w:sz w:val="18"/>
                <w:szCs w:val="18"/>
              </w:rPr>
            </w:pPr>
            <w:r>
              <w:rPr>
                <w:sz w:val="18"/>
                <w:szCs w:val="18"/>
              </w:rPr>
              <w:t>razgovor, pisanje</w:t>
            </w:r>
          </w:p>
          <w:p w14:paraId="7D9FE7C1" w14:textId="77777777" w:rsidR="00632B85" w:rsidRDefault="00632B85" w:rsidP="00152821">
            <w:pPr>
              <w:rPr>
                <w:sz w:val="18"/>
                <w:szCs w:val="18"/>
              </w:rPr>
            </w:pPr>
          </w:p>
          <w:p w14:paraId="7A8ADA3C" w14:textId="77777777" w:rsidR="00632B85" w:rsidRDefault="00632B85" w:rsidP="00152821">
            <w:pPr>
              <w:rPr>
                <w:sz w:val="18"/>
                <w:szCs w:val="18"/>
              </w:rPr>
            </w:pPr>
            <w:r>
              <w:rPr>
                <w:sz w:val="18"/>
                <w:szCs w:val="18"/>
              </w:rPr>
              <w:t>bilježnice, olovke</w:t>
            </w:r>
          </w:p>
          <w:p w14:paraId="3BE32B34" w14:textId="77777777" w:rsidR="00632B85" w:rsidRDefault="00632B85" w:rsidP="00152821">
            <w:pPr>
              <w:rPr>
                <w:sz w:val="18"/>
                <w:szCs w:val="18"/>
              </w:rPr>
            </w:pPr>
          </w:p>
          <w:p w14:paraId="14FD4A07" w14:textId="77777777" w:rsidR="00632B85" w:rsidRDefault="00632B85" w:rsidP="00152821">
            <w:pPr>
              <w:rPr>
                <w:sz w:val="18"/>
                <w:szCs w:val="18"/>
              </w:rPr>
            </w:pPr>
          </w:p>
          <w:p w14:paraId="540DA3BE" w14:textId="77777777" w:rsidR="00632B85" w:rsidRDefault="00632B85" w:rsidP="00152821">
            <w:pPr>
              <w:rPr>
                <w:sz w:val="18"/>
                <w:szCs w:val="18"/>
              </w:rPr>
            </w:pPr>
          </w:p>
          <w:p w14:paraId="2A4F8884" w14:textId="77777777" w:rsidR="00632B85" w:rsidRDefault="00632B85" w:rsidP="00152821">
            <w:pPr>
              <w:rPr>
                <w:sz w:val="18"/>
                <w:szCs w:val="18"/>
              </w:rPr>
            </w:pPr>
          </w:p>
          <w:p w14:paraId="4834F749" w14:textId="77777777" w:rsidR="00632B85" w:rsidRDefault="00632B85" w:rsidP="00152821">
            <w:pPr>
              <w:rPr>
                <w:sz w:val="18"/>
                <w:szCs w:val="18"/>
              </w:rPr>
            </w:pPr>
          </w:p>
          <w:p w14:paraId="32FF825D" w14:textId="77777777" w:rsidR="00632B85" w:rsidRDefault="00632B85" w:rsidP="00152821">
            <w:pPr>
              <w:rPr>
                <w:sz w:val="18"/>
                <w:szCs w:val="18"/>
              </w:rPr>
            </w:pPr>
          </w:p>
          <w:p w14:paraId="0F38F145" w14:textId="77777777" w:rsidR="00632B85" w:rsidRDefault="00632B85" w:rsidP="00152821">
            <w:pPr>
              <w:rPr>
                <w:sz w:val="18"/>
                <w:szCs w:val="18"/>
              </w:rPr>
            </w:pPr>
          </w:p>
          <w:p w14:paraId="168CA27C" w14:textId="77777777" w:rsidR="00632B85" w:rsidRDefault="00632B85" w:rsidP="00152821">
            <w:pPr>
              <w:rPr>
                <w:sz w:val="18"/>
                <w:szCs w:val="18"/>
              </w:rPr>
            </w:pPr>
          </w:p>
          <w:p w14:paraId="2C422E4A" w14:textId="77777777" w:rsidR="00632B85" w:rsidRDefault="00632B85" w:rsidP="00152821">
            <w:pPr>
              <w:rPr>
                <w:sz w:val="18"/>
                <w:szCs w:val="18"/>
              </w:rPr>
            </w:pPr>
          </w:p>
          <w:p w14:paraId="01F68C0D" w14:textId="77777777" w:rsidR="00632B85" w:rsidRDefault="00632B85" w:rsidP="00152821">
            <w:pPr>
              <w:rPr>
                <w:sz w:val="18"/>
                <w:szCs w:val="18"/>
              </w:rPr>
            </w:pPr>
          </w:p>
          <w:p w14:paraId="6A6786EB" w14:textId="77777777" w:rsidR="00632B85" w:rsidRDefault="00632B85" w:rsidP="00152821">
            <w:pPr>
              <w:rPr>
                <w:sz w:val="18"/>
                <w:szCs w:val="18"/>
              </w:rPr>
            </w:pPr>
          </w:p>
          <w:p w14:paraId="20AFC80E" w14:textId="77777777" w:rsidR="00632B85" w:rsidRDefault="00632B85" w:rsidP="00152821">
            <w:pPr>
              <w:rPr>
                <w:sz w:val="18"/>
                <w:szCs w:val="18"/>
              </w:rPr>
            </w:pPr>
          </w:p>
          <w:p w14:paraId="129A9409" w14:textId="77777777" w:rsidR="00632B85" w:rsidRDefault="00632B85" w:rsidP="00152821">
            <w:pPr>
              <w:rPr>
                <w:sz w:val="18"/>
                <w:szCs w:val="18"/>
              </w:rPr>
            </w:pPr>
          </w:p>
          <w:p w14:paraId="4F2DD3AB" w14:textId="77777777" w:rsidR="00632B85" w:rsidRDefault="00632B85" w:rsidP="00152821">
            <w:pPr>
              <w:rPr>
                <w:sz w:val="18"/>
                <w:szCs w:val="18"/>
              </w:rPr>
            </w:pPr>
          </w:p>
          <w:p w14:paraId="2C1E1C04" w14:textId="77777777" w:rsidR="00632B85" w:rsidRDefault="00632B85" w:rsidP="00152821">
            <w:pPr>
              <w:rPr>
                <w:sz w:val="18"/>
                <w:szCs w:val="18"/>
              </w:rPr>
            </w:pPr>
            <w:r>
              <w:rPr>
                <w:sz w:val="18"/>
                <w:szCs w:val="18"/>
              </w:rPr>
              <w:t>DOS</w:t>
            </w:r>
          </w:p>
          <w:p w14:paraId="1A259794" w14:textId="77777777" w:rsidR="00632B85" w:rsidRDefault="00632B85" w:rsidP="00152821">
            <w:pPr>
              <w:rPr>
                <w:sz w:val="18"/>
                <w:szCs w:val="18"/>
              </w:rPr>
            </w:pPr>
          </w:p>
          <w:p w14:paraId="2F34BF3D" w14:textId="66A0CB4A" w:rsidR="00632B85" w:rsidRDefault="00632B85" w:rsidP="00152821">
            <w:pPr>
              <w:rPr>
                <w:sz w:val="18"/>
                <w:szCs w:val="18"/>
              </w:rPr>
            </w:pPr>
          </w:p>
          <w:p w14:paraId="41A3CCF2" w14:textId="43FA2B71" w:rsidR="00773BA8" w:rsidRDefault="00773BA8" w:rsidP="00152821">
            <w:pPr>
              <w:rPr>
                <w:sz w:val="18"/>
                <w:szCs w:val="18"/>
              </w:rPr>
            </w:pPr>
          </w:p>
          <w:p w14:paraId="6F616B7C" w14:textId="77777777" w:rsidR="00773BA8" w:rsidRDefault="00773BA8" w:rsidP="00152821">
            <w:pPr>
              <w:rPr>
                <w:sz w:val="18"/>
                <w:szCs w:val="18"/>
              </w:rPr>
            </w:pPr>
          </w:p>
          <w:p w14:paraId="15996306" w14:textId="77777777" w:rsidR="004C7D89" w:rsidRDefault="00632B85" w:rsidP="00152821">
            <w:pPr>
              <w:rPr>
                <w:sz w:val="18"/>
                <w:szCs w:val="18"/>
              </w:rPr>
            </w:pPr>
            <w:r>
              <w:rPr>
                <w:sz w:val="18"/>
                <w:szCs w:val="18"/>
              </w:rPr>
              <w:t>F, I</w:t>
            </w:r>
          </w:p>
          <w:p w14:paraId="3878AB2E" w14:textId="77777777" w:rsidR="00632B85" w:rsidRDefault="00632B85" w:rsidP="00152821">
            <w:pPr>
              <w:rPr>
                <w:sz w:val="18"/>
                <w:szCs w:val="18"/>
              </w:rPr>
            </w:pPr>
            <w:r>
              <w:rPr>
                <w:sz w:val="18"/>
                <w:szCs w:val="18"/>
              </w:rPr>
              <w:t xml:space="preserve">razgovor, </w:t>
            </w:r>
            <w:r>
              <w:rPr>
                <w:sz w:val="18"/>
                <w:szCs w:val="18"/>
              </w:rPr>
              <w:lastRenderedPageBreak/>
              <w:t>pisanje</w:t>
            </w:r>
          </w:p>
          <w:p w14:paraId="084BE0ED" w14:textId="77777777" w:rsidR="00632B85" w:rsidRDefault="00632B85" w:rsidP="00152821">
            <w:pPr>
              <w:rPr>
                <w:sz w:val="18"/>
                <w:szCs w:val="18"/>
              </w:rPr>
            </w:pPr>
          </w:p>
          <w:p w14:paraId="62009613" w14:textId="77777777" w:rsidR="00632B85" w:rsidRDefault="00632B85" w:rsidP="00152821">
            <w:pPr>
              <w:rPr>
                <w:sz w:val="18"/>
                <w:szCs w:val="18"/>
              </w:rPr>
            </w:pPr>
            <w:r>
              <w:rPr>
                <w:sz w:val="18"/>
                <w:szCs w:val="18"/>
              </w:rPr>
              <w:t xml:space="preserve"> udžbenik, olovke</w:t>
            </w:r>
          </w:p>
          <w:p w14:paraId="4B8A36A9" w14:textId="77777777" w:rsidR="00632B85" w:rsidRDefault="00632B85" w:rsidP="00152821">
            <w:pPr>
              <w:rPr>
                <w:sz w:val="18"/>
                <w:szCs w:val="18"/>
              </w:rPr>
            </w:pPr>
          </w:p>
          <w:p w14:paraId="105FD07B" w14:textId="77777777" w:rsidR="00632B85" w:rsidRDefault="00632B85" w:rsidP="00152821">
            <w:pPr>
              <w:rPr>
                <w:sz w:val="18"/>
                <w:szCs w:val="18"/>
              </w:rPr>
            </w:pPr>
          </w:p>
          <w:p w14:paraId="46CDC56A" w14:textId="77777777" w:rsidR="00632B85" w:rsidRDefault="00632B85" w:rsidP="00152821">
            <w:pPr>
              <w:rPr>
                <w:sz w:val="18"/>
                <w:szCs w:val="18"/>
              </w:rPr>
            </w:pPr>
          </w:p>
          <w:p w14:paraId="5F1B5F54" w14:textId="77777777" w:rsidR="00632B85" w:rsidRDefault="00632B85" w:rsidP="00152821">
            <w:pPr>
              <w:rPr>
                <w:sz w:val="18"/>
                <w:szCs w:val="18"/>
              </w:rPr>
            </w:pPr>
          </w:p>
          <w:p w14:paraId="382501F7" w14:textId="77777777" w:rsidR="00632B85" w:rsidRDefault="00632B85" w:rsidP="00152821">
            <w:pPr>
              <w:rPr>
                <w:sz w:val="18"/>
                <w:szCs w:val="18"/>
              </w:rPr>
            </w:pPr>
          </w:p>
          <w:p w14:paraId="7EC94282" w14:textId="77777777" w:rsidR="00632B85" w:rsidRDefault="00632B85" w:rsidP="00152821">
            <w:pPr>
              <w:rPr>
                <w:sz w:val="18"/>
                <w:szCs w:val="18"/>
              </w:rPr>
            </w:pPr>
          </w:p>
          <w:p w14:paraId="0A097702" w14:textId="77777777" w:rsidR="00632B85" w:rsidRDefault="00632B85" w:rsidP="00152821">
            <w:pPr>
              <w:rPr>
                <w:sz w:val="18"/>
                <w:szCs w:val="18"/>
              </w:rPr>
            </w:pPr>
          </w:p>
          <w:p w14:paraId="28272BEB" w14:textId="77777777" w:rsidR="00632B85" w:rsidRDefault="00632B85" w:rsidP="00152821">
            <w:pPr>
              <w:rPr>
                <w:sz w:val="18"/>
                <w:szCs w:val="18"/>
              </w:rPr>
            </w:pPr>
          </w:p>
          <w:p w14:paraId="01CCA5F3" w14:textId="77777777" w:rsidR="00632B85" w:rsidRDefault="00632B85" w:rsidP="00152821">
            <w:pPr>
              <w:rPr>
                <w:sz w:val="18"/>
                <w:szCs w:val="18"/>
              </w:rPr>
            </w:pPr>
            <w:r>
              <w:rPr>
                <w:sz w:val="18"/>
                <w:szCs w:val="18"/>
              </w:rPr>
              <w:t>S, I</w:t>
            </w:r>
          </w:p>
          <w:p w14:paraId="23070B02" w14:textId="77777777" w:rsidR="00632B85" w:rsidRDefault="00632B85" w:rsidP="00152821">
            <w:pPr>
              <w:rPr>
                <w:sz w:val="18"/>
                <w:szCs w:val="18"/>
              </w:rPr>
            </w:pPr>
            <w:r>
              <w:rPr>
                <w:sz w:val="18"/>
                <w:szCs w:val="18"/>
              </w:rPr>
              <w:t>razgovor, pisanje</w:t>
            </w:r>
          </w:p>
          <w:p w14:paraId="603E1A41" w14:textId="77777777" w:rsidR="00632B85" w:rsidRDefault="00632B85" w:rsidP="00152821">
            <w:pPr>
              <w:rPr>
                <w:sz w:val="18"/>
                <w:szCs w:val="18"/>
              </w:rPr>
            </w:pPr>
          </w:p>
          <w:p w14:paraId="498207E1" w14:textId="77777777" w:rsidR="00632B85" w:rsidRPr="00C208B7" w:rsidRDefault="00632B85" w:rsidP="00152821">
            <w:pPr>
              <w:rPr>
                <w:sz w:val="18"/>
                <w:szCs w:val="18"/>
              </w:rPr>
            </w:pPr>
            <w:r>
              <w:rPr>
                <w:sz w:val="18"/>
                <w:szCs w:val="18"/>
              </w:rPr>
              <w:t>pet boca, loptica, bilježnice, olovke</w:t>
            </w:r>
          </w:p>
        </w:tc>
        <w:tc>
          <w:tcPr>
            <w:tcW w:w="1276" w:type="dxa"/>
          </w:tcPr>
          <w:p w14:paraId="1C751B88" w14:textId="77777777" w:rsidR="00632B85" w:rsidRDefault="00632B85" w:rsidP="00152821">
            <w:pPr>
              <w:rPr>
                <w:sz w:val="18"/>
                <w:szCs w:val="18"/>
              </w:rPr>
            </w:pPr>
          </w:p>
          <w:p w14:paraId="53ADED3F" w14:textId="77777777" w:rsidR="00632B85" w:rsidRDefault="00632B85" w:rsidP="00152821">
            <w:pPr>
              <w:rPr>
                <w:sz w:val="18"/>
                <w:szCs w:val="18"/>
              </w:rPr>
            </w:pPr>
          </w:p>
          <w:p w14:paraId="5273769B" w14:textId="77777777" w:rsidR="00632B85" w:rsidRDefault="00632B85" w:rsidP="00152821">
            <w:pPr>
              <w:rPr>
                <w:sz w:val="18"/>
                <w:szCs w:val="18"/>
              </w:rPr>
            </w:pPr>
          </w:p>
          <w:p w14:paraId="329A07A7" w14:textId="77777777" w:rsidR="00632B85" w:rsidRDefault="00632B85" w:rsidP="00152821">
            <w:pPr>
              <w:rPr>
                <w:sz w:val="18"/>
                <w:szCs w:val="18"/>
              </w:rPr>
            </w:pPr>
          </w:p>
          <w:p w14:paraId="5A24685C" w14:textId="77777777" w:rsidR="00632B85" w:rsidRDefault="00632B85" w:rsidP="00152821">
            <w:pPr>
              <w:rPr>
                <w:sz w:val="18"/>
                <w:szCs w:val="18"/>
              </w:rPr>
            </w:pPr>
          </w:p>
          <w:p w14:paraId="41C47155" w14:textId="77777777" w:rsidR="00632B85" w:rsidRDefault="00632B85" w:rsidP="00152821">
            <w:pPr>
              <w:rPr>
                <w:sz w:val="18"/>
                <w:szCs w:val="18"/>
              </w:rPr>
            </w:pPr>
          </w:p>
          <w:p w14:paraId="283C908A" w14:textId="77777777" w:rsidR="00632B85" w:rsidRDefault="00632B85" w:rsidP="00152821">
            <w:pPr>
              <w:rPr>
                <w:sz w:val="18"/>
                <w:szCs w:val="18"/>
              </w:rPr>
            </w:pPr>
            <w:r>
              <w:rPr>
                <w:sz w:val="18"/>
                <w:szCs w:val="18"/>
              </w:rPr>
              <w:t>UKU (1. ciklus, 4.1., 4.2.)</w:t>
            </w:r>
          </w:p>
          <w:p w14:paraId="3681BCA0" w14:textId="77777777" w:rsidR="00632B85" w:rsidRDefault="00632B85" w:rsidP="00152821">
            <w:pPr>
              <w:rPr>
                <w:sz w:val="18"/>
                <w:szCs w:val="18"/>
              </w:rPr>
            </w:pPr>
          </w:p>
          <w:p w14:paraId="2A2E0C56" w14:textId="77777777" w:rsidR="00632B85" w:rsidRDefault="00632B85" w:rsidP="00152821">
            <w:pPr>
              <w:rPr>
                <w:sz w:val="18"/>
                <w:szCs w:val="18"/>
              </w:rPr>
            </w:pPr>
          </w:p>
          <w:p w14:paraId="439BFA49" w14:textId="77777777" w:rsidR="00632B85" w:rsidRDefault="00632B85" w:rsidP="00152821">
            <w:pPr>
              <w:rPr>
                <w:sz w:val="18"/>
                <w:szCs w:val="18"/>
              </w:rPr>
            </w:pPr>
          </w:p>
          <w:p w14:paraId="51DDA174" w14:textId="77777777" w:rsidR="00632B85" w:rsidRDefault="00632B85" w:rsidP="00152821">
            <w:pPr>
              <w:rPr>
                <w:sz w:val="18"/>
                <w:szCs w:val="18"/>
              </w:rPr>
            </w:pPr>
          </w:p>
          <w:p w14:paraId="3E87BE4D" w14:textId="77777777" w:rsidR="00632B85" w:rsidRDefault="00632B85" w:rsidP="00152821">
            <w:pPr>
              <w:rPr>
                <w:sz w:val="18"/>
                <w:szCs w:val="18"/>
              </w:rPr>
            </w:pPr>
          </w:p>
          <w:p w14:paraId="789C5DAC" w14:textId="77777777" w:rsidR="00632B85" w:rsidRDefault="00632B85" w:rsidP="00152821">
            <w:pPr>
              <w:rPr>
                <w:sz w:val="18"/>
                <w:szCs w:val="18"/>
              </w:rPr>
            </w:pPr>
          </w:p>
          <w:p w14:paraId="21C27730" w14:textId="77777777" w:rsidR="00632B85" w:rsidRDefault="00632B85" w:rsidP="00152821">
            <w:pPr>
              <w:rPr>
                <w:sz w:val="18"/>
                <w:szCs w:val="18"/>
              </w:rPr>
            </w:pPr>
          </w:p>
          <w:p w14:paraId="3C632EE6" w14:textId="77777777" w:rsidR="00632B85" w:rsidRDefault="00632B85" w:rsidP="00152821">
            <w:pPr>
              <w:rPr>
                <w:sz w:val="18"/>
                <w:szCs w:val="18"/>
              </w:rPr>
            </w:pPr>
          </w:p>
          <w:p w14:paraId="440B0BD1" w14:textId="77777777" w:rsidR="00632B85" w:rsidRDefault="00632B85" w:rsidP="00152821">
            <w:pPr>
              <w:rPr>
                <w:sz w:val="18"/>
                <w:szCs w:val="18"/>
              </w:rPr>
            </w:pPr>
          </w:p>
          <w:p w14:paraId="76D117BB" w14:textId="77777777" w:rsidR="00632B85" w:rsidRDefault="00632B85" w:rsidP="00152821">
            <w:pPr>
              <w:rPr>
                <w:sz w:val="18"/>
                <w:szCs w:val="18"/>
              </w:rPr>
            </w:pPr>
          </w:p>
          <w:p w14:paraId="4E8853B9" w14:textId="77777777" w:rsidR="00632B85" w:rsidRDefault="00632B85" w:rsidP="00152821">
            <w:pPr>
              <w:rPr>
                <w:sz w:val="18"/>
                <w:szCs w:val="18"/>
              </w:rPr>
            </w:pPr>
          </w:p>
          <w:p w14:paraId="5F00C489" w14:textId="77777777" w:rsidR="00632B85" w:rsidRDefault="00632B85" w:rsidP="00152821">
            <w:pPr>
              <w:rPr>
                <w:sz w:val="18"/>
                <w:szCs w:val="18"/>
              </w:rPr>
            </w:pPr>
          </w:p>
          <w:p w14:paraId="3B809DED" w14:textId="77777777" w:rsidR="00632B85" w:rsidRDefault="00632B85" w:rsidP="00152821">
            <w:pPr>
              <w:rPr>
                <w:sz w:val="18"/>
                <w:szCs w:val="18"/>
              </w:rPr>
            </w:pPr>
          </w:p>
          <w:p w14:paraId="503764FD" w14:textId="77777777" w:rsidR="00632B85" w:rsidRDefault="00632B85" w:rsidP="00152821">
            <w:pPr>
              <w:rPr>
                <w:sz w:val="18"/>
                <w:szCs w:val="18"/>
              </w:rPr>
            </w:pPr>
          </w:p>
          <w:p w14:paraId="782A1A38" w14:textId="77777777" w:rsidR="00632B85" w:rsidRDefault="00632B85" w:rsidP="00152821">
            <w:pPr>
              <w:rPr>
                <w:sz w:val="18"/>
                <w:szCs w:val="18"/>
              </w:rPr>
            </w:pPr>
          </w:p>
          <w:p w14:paraId="023CCE28" w14:textId="77777777" w:rsidR="00632B85" w:rsidRDefault="00632B85" w:rsidP="00152821">
            <w:pPr>
              <w:rPr>
                <w:sz w:val="18"/>
                <w:szCs w:val="18"/>
              </w:rPr>
            </w:pPr>
          </w:p>
          <w:p w14:paraId="71BD9917" w14:textId="77777777" w:rsidR="00632B85" w:rsidRDefault="00632B85" w:rsidP="00152821">
            <w:pPr>
              <w:rPr>
                <w:sz w:val="18"/>
                <w:szCs w:val="18"/>
              </w:rPr>
            </w:pPr>
          </w:p>
          <w:p w14:paraId="11A6E8EB" w14:textId="77777777" w:rsidR="00632B85" w:rsidRDefault="00632B85" w:rsidP="00152821">
            <w:pPr>
              <w:rPr>
                <w:sz w:val="18"/>
                <w:szCs w:val="18"/>
              </w:rPr>
            </w:pPr>
          </w:p>
          <w:p w14:paraId="4B423698" w14:textId="77777777" w:rsidR="00632B85" w:rsidRDefault="00632B85" w:rsidP="00152821">
            <w:pPr>
              <w:rPr>
                <w:sz w:val="18"/>
                <w:szCs w:val="18"/>
              </w:rPr>
            </w:pPr>
          </w:p>
          <w:p w14:paraId="46353A0A" w14:textId="77777777" w:rsidR="00632B85" w:rsidRDefault="00632B85" w:rsidP="00152821">
            <w:pPr>
              <w:rPr>
                <w:sz w:val="18"/>
                <w:szCs w:val="18"/>
              </w:rPr>
            </w:pPr>
          </w:p>
          <w:p w14:paraId="03005CCA" w14:textId="77777777" w:rsidR="00632B85" w:rsidRDefault="00632B85" w:rsidP="00152821">
            <w:pPr>
              <w:rPr>
                <w:sz w:val="18"/>
                <w:szCs w:val="18"/>
              </w:rPr>
            </w:pPr>
          </w:p>
          <w:p w14:paraId="3FF46BFA" w14:textId="77777777" w:rsidR="00632B85" w:rsidRDefault="00632B85" w:rsidP="00152821">
            <w:pPr>
              <w:rPr>
                <w:sz w:val="18"/>
                <w:szCs w:val="18"/>
              </w:rPr>
            </w:pPr>
          </w:p>
          <w:p w14:paraId="1EDF3150" w14:textId="77777777" w:rsidR="00632B85" w:rsidRDefault="00632B85" w:rsidP="00152821">
            <w:pPr>
              <w:rPr>
                <w:sz w:val="18"/>
                <w:szCs w:val="18"/>
              </w:rPr>
            </w:pPr>
          </w:p>
          <w:p w14:paraId="73738C39" w14:textId="77777777" w:rsidR="00632B85" w:rsidRDefault="00632B85" w:rsidP="00152821">
            <w:pPr>
              <w:rPr>
                <w:sz w:val="18"/>
                <w:szCs w:val="18"/>
              </w:rPr>
            </w:pPr>
          </w:p>
          <w:p w14:paraId="32D74F75" w14:textId="77777777" w:rsidR="00632B85" w:rsidRDefault="00632B85" w:rsidP="00152821">
            <w:pPr>
              <w:rPr>
                <w:sz w:val="18"/>
                <w:szCs w:val="18"/>
              </w:rPr>
            </w:pPr>
          </w:p>
          <w:p w14:paraId="091012F3" w14:textId="77777777" w:rsidR="00632B85" w:rsidRDefault="00632B85" w:rsidP="00152821">
            <w:pPr>
              <w:rPr>
                <w:sz w:val="18"/>
                <w:szCs w:val="18"/>
              </w:rPr>
            </w:pPr>
          </w:p>
          <w:p w14:paraId="48B3A6C7" w14:textId="0765614C" w:rsidR="00632B85" w:rsidRDefault="00632B85" w:rsidP="00152821">
            <w:pPr>
              <w:rPr>
                <w:sz w:val="18"/>
                <w:szCs w:val="18"/>
              </w:rPr>
            </w:pPr>
          </w:p>
          <w:p w14:paraId="57524DCA" w14:textId="0B7F2C88" w:rsidR="00773BA8" w:rsidRDefault="00773BA8" w:rsidP="00152821">
            <w:pPr>
              <w:rPr>
                <w:sz w:val="18"/>
                <w:szCs w:val="18"/>
              </w:rPr>
            </w:pPr>
          </w:p>
          <w:p w14:paraId="28DC1155" w14:textId="77777777" w:rsidR="00773BA8" w:rsidRDefault="00773BA8" w:rsidP="00152821">
            <w:pPr>
              <w:rPr>
                <w:sz w:val="18"/>
                <w:szCs w:val="18"/>
              </w:rPr>
            </w:pPr>
          </w:p>
          <w:p w14:paraId="2F120A78" w14:textId="77777777" w:rsidR="004C7D89" w:rsidRDefault="004C7D89" w:rsidP="00152821">
            <w:pPr>
              <w:rPr>
                <w:sz w:val="18"/>
                <w:szCs w:val="18"/>
              </w:rPr>
            </w:pPr>
          </w:p>
          <w:p w14:paraId="62285FD4" w14:textId="77777777" w:rsidR="00632B85" w:rsidRDefault="00632B85" w:rsidP="00152821">
            <w:pPr>
              <w:rPr>
                <w:sz w:val="18"/>
                <w:szCs w:val="18"/>
              </w:rPr>
            </w:pPr>
            <w:r>
              <w:rPr>
                <w:sz w:val="18"/>
                <w:szCs w:val="18"/>
              </w:rPr>
              <w:t>IKT (A.1.2.)</w:t>
            </w:r>
          </w:p>
          <w:p w14:paraId="41F137BC" w14:textId="77777777" w:rsidR="00632B85" w:rsidRDefault="00632B85" w:rsidP="00152821">
            <w:pPr>
              <w:rPr>
                <w:sz w:val="18"/>
                <w:szCs w:val="18"/>
              </w:rPr>
            </w:pPr>
          </w:p>
          <w:p w14:paraId="5DF3FA77" w14:textId="77777777" w:rsidR="00632B85" w:rsidRDefault="00632B85" w:rsidP="00152821">
            <w:pPr>
              <w:rPr>
                <w:sz w:val="18"/>
                <w:szCs w:val="18"/>
              </w:rPr>
            </w:pPr>
          </w:p>
          <w:p w14:paraId="73DC98E5" w14:textId="77777777" w:rsidR="00632B85" w:rsidRPr="00446736" w:rsidRDefault="00632B85" w:rsidP="00152821">
            <w:pPr>
              <w:spacing w:after="160" w:line="259" w:lineRule="auto"/>
              <w:rPr>
                <w:rFonts w:ascii="Calibri" w:eastAsia="Calibri" w:hAnsi="Calibri" w:cs="Times New Roman"/>
                <w:sz w:val="18"/>
                <w:szCs w:val="18"/>
              </w:rPr>
            </w:pPr>
            <w:r w:rsidRPr="00446736">
              <w:rPr>
                <w:rFonts w:ascii="Calibri" w:eastAsia="Calibri" w:hAnsi="Calibri" w:cs="Times New Roman"/>
                <w:sz w:val="18"/>
                <w:szCs w:val="18"/>
              </w:rPr>
              <w:t xml:space="preserve">OSR (B.1.1., </w:t>
            </w:r>
            <w:r w:rsidRPr="00446736">
              <w:rPr>
                <w:rFonts w:ascii="Calibri" w:eastAsia="Calibri" w:hAnsi="Calibri" w:cs="Times New Roman"/>
                <w:sz w:val="18"/>
                <w:szCs w:val="18"/>
              </w:rPr>
              <w:lastRenderedPageBreak/>
              <w:t>B.1.2.)</w:t>
            </w:r>
          </w:p>
          <w:p w14:paraId="70E27815" w14:textId="77777777" w:rsidR="00632B85" w:rsidRDefault="00632B85" w:rsidP="00152821">
            <w:pPr>
              <w:rPr>
                <w:sz w:val="18"/>
                <w:szCs w:val="18"/>
              </w:rPr>
            </w:pPr>
          </w:p>
          <w:p w14:paraId="3B25B73D" w14:textId="77777777" w:rsidR="00632B85" w:rsidRDefault="00632B85" w:rsidP="00152821">
            <w:pPr>
              <w:rPr>
                <w:sz w:val="18"/>
                <w:szCs w:val="18"/>
              </w:rPr>
            </w:pPr>
          </w:p>
          <w:p w14:paraId="30F37182" w14:textId="77777777" w:rsidR="00632B85" w:rsidRDefault="00632B85" w:rsidP="00152821">
            <w:pPr>
              <w:rPr>
                <w:sz w:val="18"/>
                <w:szCs w:val="18"/>
              </w:rPr>
            </w:pPr>
          </w:p>
          <w:p w14:paraId="0656539C" w14:textId="77777777" w:rsidR="00632B85" w:rsidRDefault="00632B85" w:rsidP="00152821">
            <w:pPr>
              <w:rPr>
                <w:sz w:val="18"/>
                <w:szCs w:val="18"/>
              </w:rPr>
            </w:pPr>
          </w:p>
          <w:p w14:paraId="38D230CF" w14:textId="77777777" w:rsidR="00632B85" w:rsidRDefault="00632B85" w:rsidP="00152821">
            <w:pPr>
              <w:rPr>
                <w:sz w:val="18"/>
                <w:szCs w:val="18"/>
              </w:rPr>
            </w:pPr>
          </w:p>
          <w:p w14:paraId="72A74452" w14:textId="77777777" w:rsidR="00632B85" w:rsidRDefault="00632B85" w:rsidP="00152821">
            <w:pPr>
              <w:rPr>
                <w:sz w:val="18"/>
                <w:szCs w:val="18"/>
              </w:rPr>
            </w:pPr>
          </w:p>
          <w:p w14:paraId="15F4F6CD" w14:textId="77777777" w:rsidR="00632B85" w:rsidRDefault="00632B85" w:rsidP="00152821">
            <w:pPr>
              <w:rPr>
                <w:sz w:val="18"/>
                <w:szCs w:val="18"/>
              </w:rPr>
            </w:pPr>
          </w:p>
          <w:p w14:paraId="71ACD76F" w14:textId="77777777" w:rsidR="00632B85" w:rsidRDefault="00632B85" w:rsidP="00152821">
            <w:pPr>
              <w:rPr>
                <w:sz w:val="18"/>
                <w:szCs w:val="18"/>
              </w:rPr>
            </w:pPr>
          </w:p>
          <w:p w14:paraId="0ED1A9AD" w14:textId="77777777" w:rsidR="00632B85" w:rsidRDefault="00632B85" w:rsidP="00152821">
            <w:pPr>
              <w:rPr>
                <w:sz w:val="18"/>
                <w:szCs w:val="18"/>
              </w:rPr>
            </w:pPr>
          </w:p>
          <w:p w14:paraId="1C66F823" w14:textId="77777777" w:rsidR="00632B85" w:rsidRDefault="00632B85" w:rsidP="00152821">
            <w:pPr>
              <w:rPr>
                <w:sz w:val="18"/>
                <w:szCs w:val="18"/>
              </w:rPr>
            </w:pPr>
            <w:r>
              <w:rPr>
                <w:sz w:val="18"/>
                <w:szCs w:val="18"/>
              </w:rPr>
              <w:t>GOO (C.1.1.)</w:t>
            </w:r>
          </w:p>
          <w:p w14:paraId="354A2996" w14:textId="77777777" w:rsidR="00632B85" w:rsidRDefault="00632B85" w:rsidP="00152821">
            <w:pPr>
              <w:rPr>
                <w:sz w:val="18"/>
                <w:szCs w:val="18"/>
              </w:rPr>
            </w:pPr>
            <w:r>
              <w:rPr>
                <w:sz w:val="18"/>
                <w:szCs w:val="18"/>
              </w:rPr>
              <w:t>OSR (C.1.3.)</w:t>
            </w:r>
          </w:p>
          <w:p w14:paraId="792A3548" w14:textId="77777777" w:rsidR="00632B85" w:rsidRDefault="00632B85" w:rsidP="00152821">
            <w:pPr>
              <w:rPr>
                <w:sz w:val="18"/>
                <w:szCs w:val="18"/>
              </w:rPr>
            </w:pPr>
          </w:p>
          <w:p w14:paraId="634B0A88" w14:textId="77777777" w:rsidR="00632B85" w:rsidRDefault="00632B85" w:rsidP="00152821">
            <w:pPr>
              <w:rPr>
                <w:sz w:val="18"/>
                <w:szCs w:val="18"/>
              </w:rPr>
            </w:pPr>
          </w:p>
          <w:p w14:paraId="50DFFB84" w14:textId="77777777" w:rsidR="00632B85" w:rsidRDefault="00632B85" w:rsidP="00152821">
            <w:pPr>
              <w:rPr>
                <w:sz w:val="18"/>
                <w:szCs w:val="18"/>
              </w:rPr>
            </w:pPr>
          </w:p>
          <w:p w14:paraId="3BC0D750" w14:textId="77777777" w:rsidR="00632B85" w:rsidRDefault="00632B85" w:rsidP="00152821">
            <w:pPr>
              <w:rPr>
                <w:sz w:val="18"/>
                <w:szCs w:val="18"/>
              </w:rPr>
            </w:pPr>
          </w:p>
          <w:p w14:paraId="7010E22A" w14:textId="77777777" w:rsidR="00632B85" w:rsidRDefault="00632B85" w:rsidP="00152821">
            <w:pPr>
              <w:rPr>
                <w:sz w:val="18"/>
                <w:szCs w:val="18"/>
              </w:rPr>
            </w:pPr>
          </w:p>
          <w:p w14:paraId="52C157BF" w14:textId="77777777" w:rsidR="00632B85" w:rsidRDefault="00632B85" w:rsidP="00152821">
            <w:pPr>
              <w:rPr>
                <w:sz w:val="18"/>
                <w:szCs w:val="18"/>
              </w:rPr>
            </w:pPr>
          </w:p>
          <w:p w14:paraId="5E502934" w14:textId="77777777" w:rsidR="00632B85" w:rsidRDefault="00632B85" w:rsidP="00152821">
            <w:pPr>
              <w:rPr>
                <w:sz w:val="18"/>
                <w:szCs w:val="18"/>
              </w:rPr>
            </w:pPr>
          </w:p>
          <w:p w14:paraId="4449A288" w14:textId="77777777" w:rsidR="00632B85" w:rsidRDefault="00632B85" w:rsidP="00152821">
            <w:pPr>
              <w:rPr>
                <w:sz w:val="18"/>
                <w:szCs w:val="18"/>
              </w:rPr>
            </w:pPr>
          </w:p>
          <w:p w14:paraId="57ED11CC" w14:textId="77777777" w:rsidR="00632B85" w:rsidRDefault="00632B85" w:rsidP="00152821">
            <w:pPr>
              <w:rPr>
                <w:sz w:val="18"/>
                <w:szCs w:val="18"/>
              </w:rPr>
            </w:pPr>
          </w:p>
          <w:p w14:paraId="3CD0A982" w14:textId="77777777" w:rsidR="00632B85" w:rsidRPr="00C208B7" w:rsidRDefault="00632B85" w:rsidP="00152821">
            <w:pPr>
              <w:rPr>
                <w:sz w:val="18"/>
                <w:szCs w:val="18"/>
              </w:rPr>
            </w:pPr>
          </w:p>
        </w:tc>
        <w:tc>
          <w:tcPr>
            <w:tcW w:w="1270" w:type="dxa"/>
          </w:tcPr>
          <w:p w14:paraId="2C03B75F" w14:textId="77777777" w:rsidR="00632B85" w:rsidRDefault="00632B85" w:rsidP="00152821">
            <w:pPr>
              <w:rPr>
                <w:sz w:val="18"/>
                <w:szCs w:val="18"/>
              </w:rPr>
            </w:pPr>
            <w:r>
              <w:rPr>
                <w:sz w:val="18"/>
                <w:szCs w:val="18"/>
              </w:rPr>
              <w:lastRenderedPageBreak/>
              <w:t>Brojevi</w:t>
            </w:r>
          </w:p>
          <w:p w14:paraId="259E7481" w14:textId="77777777" w:rsidR="00632B85" w:rsidRDefault="00632B85" w:rsidP="00152821">
            <w:pPr>
              <w:rPr>
                <w:sz w:val="18"/>
                <w:szCs w:val="18"/>
              </w:rPr>
            </w:pPr>
            <w:r>
              <w:rPr>
                <w:sz w:val="18"/>
                <w:szCs w:val="18"/>
              </w:rPr>
              <w:t>(A.1.4.)</w:t>
            </w:r>
            <w:r w:rsidRPr="007777F7">
              <w:rPr>
                <w:sz w:val="18"/>
                <w:szCs w:val="18"/>
              </w:rPr>
              <w:t xml:space="preserve"> </w:t>
            </w:r>
          </w:p>
          <w:p w14:paraId="4AE84D28" w14:textId="77777777" w:rsidR="00632B85" w:rsidRDefault="00632B85" w:rsidP="00152821">
            <w:pPr>
              <w:rPr>
                <w:sz w:val="18"/>
                <w:szCs w:val="18"/>
              </w:rPr>
            </w:pPr>
          </w:p>
          <w:p w14:paraId="4CE4DEA2" w14:textId="77777777" w:rsidR="00632B85" w:rsidRPr="00347865" w:rsidRDefault="00632B85" w:rsidP="00152821">
            <w:pPr>
              <w:spacing w:after="160" w:line="259" w:lineRule="auto"/>
              <w:rPr>
                <w:rFonts w:ascii="Calibri" w:eastAsia="Calibri" w:hAnsi="Calibri" w:cs="Times New Roman"/>
                <w:sz w:val="18"/>
                <w:szCs w:val="18"/>
              </w:rPr>
            </w:pPr>
            <w:r w:rsidRPr="00347865">
              <w:rPr>
                <w:rFonts w:ascii="Calibri" w:eastAsia="Calibri" w:hAnsi="Calibri" w:cs="Times New Roman"/>
                <w:sz w:val="18"/>
                <w:szCs w:val="18"/>
              </w:rPr>
              <w:t>Oblik i prostor</w:t>
            </w:r>
          </w:p>
          <w:p w14:paraId="033DC44C" w14:textId="77777777" w:rsidR="00632B85" w:rsidRPr="00347865" w:rsidRDefault="00632B85" w:rsidP="00152821">
            <w:pPr>
              <w:spacing w:after="160" w:line="259" w:lineRule="auto"/>
              <w:rPr>
                <w:rFonts w:ascii="Calibri" w:eastAsia="Calibri" w:hAnsi="Calibri" w:cs="Times New Roman"/>
                <w:sz w:val="18"/>
                <w:szCs w:val="18"/>
              </w:rPr>
            </w:pPr>
            <w:r w:rsidRPr="00347865">
              <w:rPr>
                <w:rFonts w:ascii="Calibri" w:eastAsia="Calibri" w:hAnsi="Calibri" w:cs="Times New Roman"/>
                <w:sz w:val="18"/>
                <w:szCs w:val="18"/>
              </w:rPr>
              <w:t>(</w:t>
            </w:r>
            <w:r>
              <w:rPr>
                <w:rFonts w:ascii="Calibri" w:eastAsia="Calibri" w:hAnsi="Calibri" w:cs="Times New Roman"/>
                <w:sz w:val="18"/>
                <w:szCs w:val="18"/>
              </w:rPr>
              <w:t>C.1.1.</w:t>
            </w:r>
            <w:r w:rsidRPr="00347865">
              <w:rPr>
                <w:rFonts w:ascii="Calibri" w:eastAsia="Calibri" w:hAnsi="Calibri" w:cs="Times New Roman"/>
                <w:sz w:val="18"/>
                <w:szCs w:val="18"/>
              </w:rPr>
              <w:t>)</w:t>
            </w:r>
          </w:p>
          <w:p w14:paraId="73A04A1C" w14:textId="77777777" w:rsidR="00632B85" w:rsidRDefault="00632B85" w:rsidP="00152821">
            <w:pPr>
              <w:rPr>
                <w:sz w:val="18"/>
                <w:szCs w:val="18"/>
              </w:rPr>
            </w:pPr>
          </w:p>
          <w:p w14:paraId="6747FE58" w14:textId="77777777" w:rsidR="00632B85" w:rsidRDefault="00632B85" w:rsidP="00152821">
            <w:pPr>
              <w:rPr>
                <w:sz w:val="18"/>
                <w:szCs w:val="18"/>
              </w:rPr>
            </w:pPr>
          </w:p>
          <w:p w14:paraId="4FF57592" w14:textId="77777777" w:rsidR="00632B85" w:rsidRDefault="00632B85" w:rsidP="00152821">
            <w:pPr>
              <w:rPr>
                <w:sz w:val="18"/>
                <w:szCs w:val="18"/>
              </w:rPr>
            </w:pPr>
          </w:p>
          <w:p w14:paraId="16AC48B2" w14:textId="77777777" w:rsidR="00632B85" w:rsidRDefault="00632B85" w:rsidP="00152821">
            <w:pPr>
              <w:rPr>
                <w:sz w:val="18"/>
                <w:szCs w:val="18"/>
              </w:rPr>
            </w:pPr>
          </w:p>
          <w:p w14:paraId="6A6D824B" w14:textId="77777777" w:rsidR="00632B85" w:rsidRDefault="00632B85" w:rsidP="00152821">
            <w:pPr>
              <w:rPr>
                <w:sz w:val="18"/>
                <w:szCs w:val="18"/>
              </w:rPr>
            </w:pPr>
          </w:p>
          <w:p w14:paraId="062C68D7" w14:textId="77777777" w:rsidR="00632B85" w:rsidRDefault="00632B85" w:rsidP="00152821">
            <w:pPr>
              <w:rPr>
                <w:sz w:val="18"/>
                <w:szCs w:val="18"/>
              </w:rPr>
            </w:pPr>
          </w:p>
          <w:p w14:paraId="70BEC1AA" w14:textId="77777777" w:rsidR="00632B85" w:rsidRDefault="00632B85" w:rsidP="00152821">
            <w:pPr>
              <w:rPr>
                <w:sz w:val="18"/>
                <w:szCs w:val="18"/>
              </w:rPr>
            </w:pPr>
          </w:p>
          <w:p w14:paraId="6118947C" w14:textId="77777777" w:rsidR="00632B85" w:rsidRDefault="00632B85" w:rsidP="00152821">
            <w:pPr>
              <w:rPr>
                <w:sz w:val="18"/>
                <w:szCs w:val="18"/>
              </w:rPr>
            </w:pPr>
          </w:p>
          <w:p w14:paraId="07055176" w14:textId="77777777" w:rsidR="00632B85" w:rsidRDefault="00632B85" w:rsidP="00152821">
            <w:pPr>
              <w:rPr>
                <w:sz w:val="18"/>
                <w:szCs w:val="18"/>
              </w:rPr>
            </w:pPr>
          </w:p>
          <w:p w14:paraId="7212CB5E" w14:textId="77777777" w:rsidR="00632B85" w:rsidRDefault="00632B85" w:rsidP="00152821">
            <w:pPr>
              <w:rPr>
                <w:sz w:val="18"/>
                <w:szCs w:val="18"/>
              </w:rPr>
            </w:pPr>
          </w:p>
          <w:p w14:paraId="5610DB7E" w14:textId="77777777" w:rsidR="00632B85" w:rsidRDefault="00632B85" w:rsidP="00152821">
            <w:pPr>
              <w:rPr>
                <w:sz w:val="18"/>
                <w:szCs w:val="18"/>
              </w:rPr>
            </w:pPr>
          </w:p>
          <w:p w14:paraId="5FC164D6" w14:textId="77777777" w:rsidR="00632B85" w:rsidRDefault="00632B85" w:rsidP="00152821">
            <w:pPr>
              <w:rPr>
                <w:sz w:val="18"/>
                <w:szCs w:val="18"/>
              </w:rPr>
            </w:pPr>
            <w:r>
              <w:rPr>
                <w:sz w:val="18"/>
                <w:szCs w:val="18"/>
              </w:rPr>
              <w:t>Brojevi</w:t>
            </w:r>
          </w:p>
          <w:p w14:paraId="19464D72" w14:textId="77777777" w:rsidR="00632B85" w:rsidRDefault="00632B85" w:rsidP="00152821">
            <w:pPr>
              <w:rPr>
                <w:sz w:val="18"/>
                <w:szCs w:val="18"/>
              </w:rPr>
            </w:pPr>
            <w:r>
              <w:rPr>
                <w:sz w:val="18"/>
                <w:szCs w:val="18"/>
              </w:rPr>
              <w:t>(A.1.4.)</w:t>
            </w:r>
            <w:r w:rsidRPr="007777F7">
              <w:rPr>
                <w:sz w:val="18"/>
                <w:szCs w:val="18"/>
              </w:rPr>
              <w:t xml:space="preserve"> </w:t>
            </w:r>
          </w:p>
          <w:p w14:paraId="3915D0E0" w14:textId="77777777" w:rsidR="00632B85" w:rsidRDefault="00632B85" w:rsidP="00152821">
            <w:pPr>
              <w:rPr>
                <w:sz w:val="18"/>
                <w:szCs w:val="18"/>
              </w:rPr>
            </w:pPr>
          </w:p>
          <w:p w14:paraId="14FAFFA3" w14:textId="77777777" w:rsidR="00632B85" w:rsidRDefault="00632B85" w:rsidP="00152821">
            <w:pPr>
              <w:rPr>
                <w:sz w:val="18"/>
                <w:szCs w:val="18"/>
              </w:rPr>
            </w:pPr>
          </w:p>
          <w:p w14:paraId="7C2DD705" w14:textId="77777777" w:rsidR="00632B85" w:rsidRDefault="00632B85" w:rsidP="00152821">
            <w:pPr>
              <w:rPr>
                <w:sz w:val="18"/>
                <w:szCs w:val="18"/>
              </w:rPr>
            </w:pPr>
          </w:p>
          <w:p w14:paraId="059ECD9C" w14:textId="77777777" w:rsidR="00632B85" w:rsidRDefault="00632B85" w:rsidP="00152821">
            <w:pPr>
              <w:rPr>
                <w:sz w:val="18"/>
                <w:szCs w:val="18"/>
              </w:rPr>
            </w:pPr>
          </w:p>
          <w:p w14:paraId="384297A3" w14:textId="77777777" w:rsidR="00632B85" w:rsidRDefault="00632B85" w:rsidP="00152821">
            <w:pPr>
              <w:rPr>
                <w:sz w:val="18"/>
                <w:szCs w:val="18"/>
              </w:rPr>
            </w:pPr>
          </w:p>
          <w:p w14:paraId="6DC02A5E" w14:textId="77777777" w:rsidR="00632B85" w:rsidRDefault="00632B85" w:rsidP="00152821">
            <w:pPr>
              <w:rPr>
                <w:sz w:val="18"/>
                <w:szCs w:val="18"/>
              </w:rPr>
            </w:pPr>
          </w:p>
          <w:p w14:paraId="00265668" w14:textId="77777777" w:rsidR="00632B85" w:rsidRDefault="00632B85" w:rsidP="00152821">
            <w:pPr>
              <w:rPr>
                <w:sz w:val="18"/>
                <w:szCs w:val="18"/>
              </w:rPr>
            </w:pPr>
          </w:p>
          <w:p w14:paraId="59CD89CE" w14:textId="77777777" w:rsidR="00632B85" w:rsidRDefault="00632B85" w:rsidP="00152821">
            <w:pPr>
              <w:rPr>
                <w:sz w:val="18"/>
                <w:szCs w:val="18"/>
              </w:rPr>
            </w:pPr>
          </w:p>
          <w:p w14:paraId="3D2C7C41" w14:textId="77777777" w:rsidR="00632B85" w:rsidRDefault="00632B85" w:rsidP="00152821">
            <w:pPr>
              <w:rPr>
                <w:sz w:val="18"/>
                <w:szCs w:val="18"/>
              </w:rPr>
            </w:pPr>
          </w:p>
          <w:p w14:paraId="6EA7985C" w14:textId="77777777" w:rsidR="00632B85" w:rsidRDefault="00632B85" w:rsidP="00152821">
            <w:pPr>
              <w:rPr>
                <w:sz w:val="18"/>
                <w:szCs w:val="18"/>
              </w:rPr>
            </w:pPr>
          </w:p>
          <w:p w14:paraId="2E8CFDF4" w14:textId="77777777" w:rsidR="00632B85" w:rsidRDefault="00632B85" w:rsidP="00152821">
            <w:pPr>
              <w:rPr>
                <w:sz w:val="18"/>
                <w:szCs w:val="18"/>
              </w:rPr>
            </w:pPr>
          </w:p>
          <w:p w14:paraId="71F74F48" w14:textId="77777777" w:rsidR="00632B85" w:rsidRDefault="00632B85" w:rsidP="00152821">
            <w:pPr>
              <w:rPr>
                <w:sz w:val="18"/>
                <w:szCs w:val="18"/>
              </w:rPr>
            </w:pPr>
          </w:p>
          <w:p w14:paraId="37A96E99" w14:textId="77777777" w:rsidR="00632B85" w:rsidRDefault="00632B85" w:rsidP="00152821">
            <w:pPr>
              <w:rPr>
                <w:sz w:val="18"/>
                <w:szCs w:val="18"/>
              </w:rPr>
            </w:pPr>
          </w:p>
          <w:p w14:paraId="7A04BDB8" w14:textId="77777777" w:rsidR="00632B85" w:rsidRDefault="00632B85" w:rsidP="00152821">
            <w:pPr>
              <w:rPr>
                <w:sz w:val="18"/>
                <w:szCs w:val="18"/>
              </w:rPr>
            </w:pPr>
          </w:p>
          <w:p w14:paraId="22EF2964" w14:textId="77777777" w:rsidR="00632B85" w:rsidRDefault="00632B85" w:rsidP="00152821">
            <w:pPr>
              <w:rPr>
                <w:sz w:val="18"/>
                <w:szCs w:val="18"/>
              </w:rPr>
            </w:pPr>
          </w:p>
          <w:p w14:paraId="4C13AA62" w14:textId="77777777" w:rsidR="00632B85" w:rsidRDefault="00632B85" w:rsidP="00152821">
            <w:pPr>
              <w:rPr>
                <w:sz w:val="18"/>
                <w:szCs w:val="18"/>
              </w:rPr>
            </w:pPr>
          </w:p>
          <w:p w14:paraId="297C4F43" w14:textId="1D91BF00" w:rsidR="00632B85" w:rsidRDefault="00632B85" w:rsidP="00152821">
            <w:pPr>
              <w:rPr>
                <w:sz w:val="18"/>
                <w:szCs w:val="18"/>
              </w:rPr>
            </w:pPr>
          </w:p>
          <w:p w14:paraId="7B5923A9" w14:textId="25BA013C" w:rsidR="00773BA8" w:rsidRDefault="00773BA8" w:rsidP="00152821">
            <w:pPr>
              <w:rPr>
                <w:sz w:val="18"/>
                <w:szCs w:val="18"/>
              </w:rPr>
            </w:pPr>
          </w:p>
          <w:p w14:paraId="6BCE1191" w14:textId="77777777" w:rsidR="00773BA8" w:rsidRDefault="00773BA8" w:rsidP="00152821">
            <w:pPr>
              <w:rPr>
                <w:sz w:val="18"/>
                <w:szCs w:val="18"/>
              </w:rPr>
            </w:pPr>
          </w:p>
          <w:p w14:paraId="20F99921" w14:textId="77777777" w:rsidR="00632B85" w:rsidRDefault="00632B85" w:rsidP="00152821">
            <w:pPr>
              <w:rPr>
                <w:sz w:val="18"/>
                <w:szCs w:val="18"/>
              </w:rPr>
            </w:pPr>
          </w:p>
          <w:p w14:paraId="22744E06" w14:textId="77777777" w:rsidR="00632B85" w:rsidRDefault="00632B85" w:rsidP="00152821">
            <w:pPr>
              <w:rPr>
                <w:sz w:val="18"/>
                <w:szCs w:val="18"/>
              </w:rPr>
            </w:pPr>
          </w:p>
          <w:p w14:paraId="62E1F725" w14:textId="77777777" w:rsidR="00632B85" w:rsidRDefault="00632B85" w:rsidP="00152821">
            <w:pPr>
              <w:rPr>
                <w:sz w:val="18"/>
                <w:szCs w:val="18"/>
              </w:rPr>
            </w:pPr>
            <w:r>
              <w:rPr>
                <w:sz w:val="18"/>
                <w:szCs w:val="18"/>
              </w:rPr>
              <w:t xml:space="preserve"> Brojevi</w:t>
            </w:r>
          </w:p>
          <w:p w14:paraId="11D344C6" w14:textId="77777777" w:rsidR="00632B85" w:rsidRDefault="00632B85" w:rsidP="00152821">
            <w:pPr>
              <w:rPr>
                <w:sz w:val="18"/>
                <w:szCs w:val="18"/>
              </w:rPr>
            </w:pPr>
            <w:r>
              <w:rPr>
                <w:sz w:val="18"/>
                <w:szCs w:val="18"/>
              </w:rPr>
              <w:t>(A.1.4.)</w:t>
            </w:r>
            <w:r w:rsidRPr="007777F7">
              <w:rPr>
                <w:sz w:val="18"/>
                <w:szCs w:val="18"/>
              </w:rPr>
              <w:t xml:space="preserve"> </w:t>
            </w:r>
          </w:p>
          <w:p w14:paraId="71021CD8" w14:textId="77777777" w:rsidR="00632B85" w:rsidRDefault="00632B85" w:rsidP="00152821">
            <w:pPr>
              <w:rPr>
                <w:sz w:val="18"/>
                <w:szCs w:val="18"/>
              </w:rPr>
            </w:pPr>
            <w:r>
              <w:rPr>
                <w:sz w:val="18"/>
                <w:szCs w:val="18"/>
              </w:rPr>
              <w:t xml:space="preserve">Algebra i </w:t>
            </w:r>
            <w:r>
              <w:rPr>
                <w:sz w:val="18"/>
                <w:szCs w:val="18"/>
              </w:rPr>
              <w:lastRenderedPageBreak/>
              <w:t>funkcije</w:t>
            </w:r>
          </w:p>
          <w:p w14:paraId="79197E28" w14:textId="77777777" w:rsidR="00632B85" w:rsidRDefault="00632B85" w:rsidP="00152821">
            <w:pPr>
              <w:rPr>
                <w:sz w:val="18"/>
                <w:szCs w:val="18"/>
              </w:rPr>
            </w:pPr>
            <w:r>
              <w:rPr>
                <w:sz w:val="18"/>
                <w:szCs w:val="18"/>
              </w:rPr>
              <w:t xml:space="preserve"> (B.1.1.)</w:t>
            </w:r>
          </w:p>
          <w:p w14:paraId="6209AFC0" w14:textId="77777777" w:rsidR="00632B85" w:rsidRDefault="00632B85" w:rsidP="00152821">
            <w:pPr>
              <w:rPr>
                <w:sz w:val="18"/>
                <w:szCs w:val="18"/>
              </w:rPr>
            </w:pPr>
          </w:p>
          <w:p w14:paraId="28A85642" w14:textId="77777777" w:rsidR="00632B85" w:rsidRDefault="00632B85" w:rsidP="00152821">
            <w:pPr>
              <w:rPr>
                <w:sz w:val="18"/>
                <w:szCs w:val="18"/>
              </w:rPr>
            </w:pPr>
          </w:p>
          <w:p w14:paraId="5D01DEF7" w14:textId="77777777" w:rsidR="00632B85" w:rsidRDefault="00632B85" w:rsidP="00152821">
            <w:pPr>
              <w:rPr>
                <w:sz w:val="18"/>
                <w:szCs w:val="18"/>
              </w:rPr>
            </w:pPr>
          </w:p>
          <w:p w14:paraId="2BD3A464" w14:textId="77777777" w:rsidR="00632B85" w:rsidRDefault="00632B85" w:rsidP="00152821">
            <w:pPr>
              <w:rPr>
                <w:sz w:val="18"/>
                <w:szCs w:val="18"/>
              </w:rPr>
            </w:pPr>
          </w:p>
          <w:p w14:paraId="71565110" w14:textId="77777777" w:rsidR="00632B85" w:rsidRDefault="00632B85" w:rsidP="00152821">
            <w:pPr>
              <w:rPr>
                <w:sz w:val="18"/>
                <w:szCs w:val="18"/>
              </w:rPr>
            </w:pPr>
          </w:p>
          <w:p w14:paraId="1770D09F" w14:textId="77777777" w:rsidR="00632B85" w:rsidRDefault="00632B85" w:rsidP="00152821">
            <w:pPr>
              <w:rPr>
                <w:sz w:val="18"/>
                <w:szCs w:val="18"/>
              </w:rPr>
            </w:pPr>
          </w:p>
          <w:p w14:paraId="5E001656" w14:textId="77777777" w:rsidR="00632B85" w:rsidRDefault="00632B85" w:rsidP="00152821">
            <w:pPr>
              <w:rPr>
                <w:sz w:val="18"/>
                <w:szCs w:val="18"/>
              </w:rPr>
            </w:pPr>
            <w:r>
              <w:rPr>
                <w:sz w:val="18"/>
                <w:szCs w:val="18"/>
              </w:rPr>
              <w:t>Brojevi</w:t>
            </w:r>
          </w:p>
          <w:p w14:paraId="4465D262" w14:textId="77777777" w:rsidR="00632B85" w:rsidRDefault="00632B85" w:rsidP="00152821">
            <w:pPr>
              <w:rPr>
                <w:sz w:val="18"/>
                <w:szCs w:val="18"/>
              </w:rPr>
            </w:pPr>
            <w:r>
              <w:rPr>
                <w:sz w:val="18"/>
                <w:szCs w:val="18"/>
              </w:rPr>
              <w:t>(A.1.4.)</w:t>
            </w:r>
            <w:r w:rsidRPr="007777F7">
              <w:rPr>
                <w:sz w:val="18"/>
                <w:szCs w:val="18"/>
              </w:rPr>
              <w:t xml:space="preserve"> </w:t>
            </w:r>
          </w:p>
          <w:p w14:paraId="1144DE15" w14:textId="77777777" w:rsidR="00632B85" w:rsidRDefault="00632B85" w:rsidP="00152821">
            <w:pPr>
              <w:rPr>
                <w:sz w:val="18"/>
                <w:szCs w:val="18"/>
              </w:rPr>
            </w:pPr>
          </w:p>
          <w:p w14:paraId="1A08955C" w14:textId="77777777" w:rsidR="00632B85" w:rsidRPr="008A64BD" w:rsidRDefault="00632B85" w:rsidP="00152821">
            <w:pPr>
              <w:rPr>
                <w:sz w:val="18"/>
                <w:szCs w:val="18"/>
              </w:rPr>
            </w:pPr>
          </w:p>
        </w:tc>
      </w:tr>
      <w:tr w:rsidR="00632B85" w:rsidRPr="00C208B7" w14:paraId="24764322" w14:textId="77777777" w:rsidTr="00152821">
        <w:trPr>
          <w:trHeight w:val="2616"/>
        </w:trPr>
        <w:tc>
          <w:tcPr>
            <w:tcW w:w="6516" w:type="dxa"/>
            <w:gridSpan w:val="4"/>
          </w:tcPr>
          <w:p w14:paraId="582D2199" w14:textId="77777777" w:rsidR="00632B85" w:rsidRDefault="00632B85" w:rsidP="00152821">
            <w:pPr>
              <w:rPr>
                <w:sz w:val="18"/>
                <w:szCs w:val="18"/>
              </w:rPr>
            </w:pPr>
            <w:r w:rsidRPr="00C208B7">
              <w:rPr>
                <w:sz w:val="18"/>
                <w:szCs w:val="18"/>
              </w:rPr>
              <w:lastRenderedPageBreak/>
              <w:t>PLAN PLOČE:</w:t>
            </w:r>
          </w:p>
          <w:p w14:paraId="566EDB59" w14:textId="77777777" w:rsidR="00632B85" w:rsidRDefault="00632B85" w:rsidP="00152821">
            <w:pPr>
              <w:jc w:val="center"/>
              <w:rPr>
                <w:sz w:val="18"/>
                <w:szCs w:val="18"/>
              </w:rPr>
            </w:pPr>
            <w:r>
              <w:rPr>
                <w:sz w:val="18"/>
                <w:szCs w:val="18"/>
              </w:rPr>
              <w:t>ODUZIMANJE BROJEVA OD 1 DO 5</w:t>
            </w:r>
          </w:p>
          <w:p w14:paraId="75E1CD54" w14:textId="77777777" w:rsidR="00632B85" w:rsidRDefault="00632B85" w:rsidP="00152821">
            <w:pPr>
              <w:rPr>
                <w:sz w:val="18"/>
                <w:szCs w:val="18"/>
              </w:rPr>
            </w:pPr>
            <w:r>
              <w:rPr>
                <w:noProof/>
                <w:sz w:val="18"/>
                <w:szCs w:val="18"/>
                <w:lang w:eastAsia="hr-HR"/>
              </w:rPr>
              <mc:AlternateContent>
                <mc:Choice Requires="wps">
                  <w:drawing>
                    <wp:anchor distT="0" distB="0" distL="114300" distR="114300" simplePos="0" relativeHeight="251665408" behindDoc="0" locked="0" layoutInCell="1" allowOverlap="1" wp14:anchorId="1C976944" wp14:editId="77AE11DE">
                      <wp:simplePos x="0" y="0"/>
                      <wp:positionH relativeFrom="column">
                        <wp:posOffset>1165598</wp:posOffset>
                      </wp:positionH>
                      <wp:positionV relativeFrom="paragraph">
                        <wp:posOffset>40458</wp:posOffset>
                      </wp:positionV>
                      <wp:extent cx="262171" cy="281305"/>
                      <wp:effectExtent l="0" t="0" r="24130" b="23495"/>
                      <wp:wrapNone/>
                      <wp:docPr id="115" name="Straight Connector 115"/>
                      <wp:cNvGraphicFramePr/>
                      <a:graphic xmlns:a="http://schemas.openxmlformats.org/drawingml/2006/main">
                        <a:graphicData uri="http://schemas.microsoft.com/office/word/2010/wordprocessingShape">
                          <wps:wsp>
                            <wps:cNvCnPr/>
                            <wps:spPr>
                              <a:xfrm flipV="1">
                                <a:off x="0" y="0"/>
                                <a:ext cx="262171" cy="281305"/>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75F5FA4F" id="Straight Connector 115" o:spid="_x0000_s1026"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from="91.8pt,3.2pt" to="112.4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" strokecolor="black [3200]" strokeweight="1.5pt">
                      <v:stroke joinstyle="miter"/>
                    </v:line>
                  </w:pict>
                </mc:Fallback>
              </mc:AlternateContent>
            </w:r>
            <w:r>
              <w:rPr>
                <w:noProof/>
                <w:sz w:val="18"/>
                <w:szCs w:val="18"/>
                <w:lang w:eastAsia="hr-HR"/>
              </w:rPr>
              <mc:AlternateContent>
                <mc:Choice Requires="wps">
                  <w:drawing>
                    <wp:anchor distT="0" distB="0" distL="114300" distR="114300" simplePos="0" relativeHeight="251664384" behindDoc="0" locked="0" layoutInCell="1" allowOverlap="1" wp14:anchorId="6BF06C61" wp14:editId="017AB350">
                      <wp:simplePos x="0" y="0"/>
                      <wp:positionH relativeFrom="column">
                        <wp:posOffset>884244</wp:posOffset>
                      </wp:positionH>
                      <wp:positionV relativeFrom="paragraph">
                        <wp:posOffset>40458</wp:posOffset>
                      </wp:positionV>
                      <wp:extent cx="281354" cy="281354"/>
                      <wp:effectExtent l="0" t="0" r="23495" b="23495"/>
                      <wp:wrapNone/>
                      <wp:docPr id="116" name="Straight Connector 116"/>
                      <wp:cNvGraphicFramePr/>
                      <a:graphic xmlns:a="http://schemas.openxmlformats.org/drawingml/2006/main">
                        <a:graphicData uri="http://schemas.microsoft.com/office/word/2010/wordprocessingShape">
                          <wps:wsp>
                            <wps:cNvCnPr/>
                            <wps:spPr>
                              <a:xfrm flipV="1">
                                <a:off x="0" y="0"/>
                                <a:ext cx="281354" cy="281354"/>
                              </a:xfrm>
                              <a:prstGeom prst="line">
                                <a:avLst/>
                              </a:prstGeom>
                            </wps:spPr>
                            <wps:style>
                              <a:lnRef idx="3">
                                <a:schemeClr val="dk1"/>
                              </a:lnRef>
                              <a:fillRef idx="0">
                                <a:schemeClr val="dk1"/>
                              </a:fillRef>
                              <a:effectRef idx="2">
                                <a:schemeClr val="dk1"/>
                              </a:effectRef>
                              <a:fontRef idx="minor">
                                <a:schemeClr val="tx1"/>
                              </a:fontRef>
                            </wps:style>
                            <wps:bodyPr/>
                          </wps:wsp>
                        </a:graphicData>
                      </a:graphic>
                    </wp:anchor>
                  </w:drawing>
                </mc:Choice>
                <mc:Fallback>
                  <w:pict>
                    <v:line w14:anchorId="4EAD84C8" id="Straight Connector 11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69.65pt,3.2pt" to="91.8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" strokecolor="black [3200]" strokeweight="1.5pt">
                      <v:stroke joinstyle="miter"/>
                    </v:line>
                  </w:pict>
                </mc:Fallback>
              </mc:AlternateContent>
            </w:r>
            <w:r>
              <w:rPr>
                <w:noProof/>
                <w:sz w:val="18"/>
                <w:szCs w:val="18"/>
                <w:lang w:eastAsia="hr-HR"/>
              </w:rPr>
              <mc:AlternateContent>
                <mc:Choice Requires="wps">
                  <w:drawing>
                    <wp:anchor distT="0" distB="0" distL="114300" distR="114300" simplePos="0" relativeHeight="251663360" behindDoc="0" locked="0" layoutInCell="1" allowOverlap="1" wp14:anchorId="5B3DB118" wp14:editId="68BFC5ED">
                      <wp:simplePos x="0" y="0"/>
                      <wp:positionH relativeFrom="column">
                        <wp:posOffset>1163955</wp:posOffset>
                      </wp:positionH>
                      <wp:positionV relativeFrom="paragraph">
                        <wp:posOffset>90170</wp:posOffset>
                      </wp:positionV>
                      <wp:extent cx="204470" cy="198120"/>
                      <wp:effectExtent l="0" t="0" r="24130" b="11430"/>
                      <wp:wrapNone/>
                      <wp:docPr id="117" name="Rectangle 117"/>
                      <wp:cNvGraphicFramePr/>
                      <a:graphic xmlns:a="http://schemas.openxmlformats.org/drawingml/2006/main">
                        <a:graphicData uri="http://schemas.microsoft.com/office/word/2010/wordprocessingShape">
                          <wps:wsp>
                            <wps:cNvSpPr/>
                            <wps:spPr>
                              <a:xfrm>
                                <a:off x="0" y="0"/>
                                <a:ext cx="204470" cy="19812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16D2FC" id="Rectangle 117" o:spid="_x0000_s1026" style="position:absolute;margin-left:91.65pt;margin-top:7.1pt;width:16.1pt;height:15.6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" fillcolor="#5b9bd5" strokecolor="#41719c" strokeweight="1pt"/>
                  </w:pict>
                </mc:Fallback>
              </mc:AlternateContent>
            </w:r>
            <w:r>
              <w:rPr>
                <w:noProof/>
                <w:sz w:val="18"/>
                <w:szCs w:val="18"/>
                <w:lang w:eastAsia="hr-HR"/>
              </w:rPr>
              <mc:AlternateContent>
                <mc:Choice Requires="wps">
                  <w:drawing>
                    <wp:anchor distT="0" distB="0" distL="114300" distR="114300" simplePos="0" relativeHeight="251662336" behindDoc="0" locked="0" layoutInCell="1" allowOverlap="1" wp14:anchorId="20190318" wp14:editId="7A987C11">
                      <wp:simplePos x="0" y="0"/>
                      <wp:positionH relativeFrom="column">
                        <wp:posOffset>882650</wp:posOffset>
                      </wp:positionH>
                      <wp:positionV relativeFrom="paragraph">
                        <wp:posOffset>90170</wp:posOffset>
                      </wp:positionV>
                      <wp:extent cx="204470" cy="198120"/>
                      <wp:effectExtent l="0" t="0" r="24130" b="11430"/>
                      <wp:wrapNone/>
                      <wp:docPr id="118" name="Rectangle 118"/>
                      <wp:cNvGraphicFramePr/>
                      <a:graphic xmlns:a="http://schemas.openxmlformats.org/drawingml/2006/main">
                        <a:graphicData uri="http://schemas.microsoft.com/office/word/2010/wordprocessingShape">
                          <wps:wsp>
                            <wps:cNvSpPr/>
                            <wps:spPr>
                              <a:xfrm>
                                <a:off x="0" y="0"/>
                                <a:ext cx="204470" cy="19812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F24915" id="Rectangle 118" o:spid="_x0000_s1026" style="position:absolute;margin-left:69.5pt;margin-top:7.1pt;width:16.1pt;height:15.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" fillcolor="#5b9bd5" strokecolor="#41719c" strokeweight="1pt"/>
                  </w:pict>
                </mc:Fallback>
              </mc:AlternateContent>
            </w:r>
            <w:r>
              <w:rPr>
                <w:noProof/>
                <w:sz w:val="18"/>
                <w:szCs w:val="18"/>
                <w:lang w:eastAsia="hr-HR"/>
              </w:rPr>
              <mc:AlternateContent>
                <mc:Choice Requires="wps">
                  <w:drawing>
                    <wp:anchor distT="0" distB="0" distL="114300" distR="114300" simplePos="0" relativeHeight="251661312" behindDoc="0" locked="0" layoutInCell="1" allowOverlap="1" wp14:anchorId="46DC9BE6" wp14:editId="1855ACD6">
                      <wp:simplePos x="0" y="0"/>
                      <wp:positionH relativeFrom="column">
                        <wp:posOffset>601345</wp:posOffset>
                      </wp:positionH>
                      <wp:positionV relativeFrom="paragraph">
                        <wp:posOffset>90170</wp:posOffset>
                      </wp:positionV>
                      <wp:extent cx="204470" cy="198120"/>
                      <wp:effectExtent l="0" t="0" r="24130" b="11430"/>
                      <wp:wrapNone/>
                      <wp:docPr id="119" name="Rectangle 119"/>
                      <wp:cNvGraphicFramePr/>
                      <a:graphic xmlns:a="http://schemas.openxmlformats.org/drawingml/2006/main">
                        <a:graphicData uri="http://schemas.microsoft.com/office/word/2010/wordprocessingShape">
                          <wps:wsp>
                            <wps:cNvSpPr/>
                            <wps:spPr>
                              <a:xfrm>
                                <a:off x="0" y="0"/>
                                <a:ext cx="204470" cy="19812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F5616F" id="Rectangle 119" o:spid="_x0000_s1026" style="position:absolute;margin-left:47.35pt;margin-top:7.1pt;width:16.1pt;height:15.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" fillcolor="#5b9bd5" strokecolor="#41719c" strokeweight="1pt"/>
                  </w:pict>
                </mc:Fallback>
              </mc:AlternateContent>
            </w:r>
            <w:r>
              <w:rPr>
                <w:noProof/>
                <w:sz w:val="18"/>
                <w:szCs w:val="18"/>
                <w:lang w:eastAsia="hr-HR"/>
              </w:rPr>
              <mc:AlternateContent>
                <mc:Choice Requires="wps">
                  <w:drawing>
                    <wp:anchor distT="0" distB="0" distL="114300" distR="114300" simplePos="0" relativeHeight="251660288" behindDoc="0" locked="0" layoutInCell="1" allowOverlap="1" wp14:anchorId="29D43EE6" wp14:editId="4E7DB706">
                      <wp:simplePos x="0" y="0"/>
                      <wp:positionH relativeFrom="column">
                        <wp:posOffset>320040</wp:posOffset>
                      </wp:positionH>
                      <wp:positionV relativeFrom="paragraph">
                        <wp:posOffset>90170</wp:posOffset>
                      </wp:positionV>
                      <wp:extent cx="204470" cy="198120"/>
                      <wp:effectExtent l="0" t="0" r="24130" b="11430"/>
                      <wp:wrapNone/>
                      <wp:docPr id="120" name="Rectangle 120"/>
                      <wp:cNvGraphicFramePr/>
                      <a:graphic xmlns:a="http://schemas.openxmlformats.org/drawingml/2006/main">
                        <a:graphicData uri="http://schemas.microsoft.com/office/word/2010/wordprocessingShape">
                          <wps:wsp>
                            <wps:cNvSpPr/>
                            <wps:spPr>
                              <a:xfrm>
                                <a:off x="0" y="0"/>
                                <a:ext cx="204470" cy="198120"/>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64723D" id="Rectangle 120" o:spid="_x0000_s1026" style="position:absolute;margin-left:25.2pt;margin-top:7.1pt;width:16.1pt;height:15.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" fillcolor="#5b9bd5" strokecolor="#41719c" strokeweight="1pt"/>
                  </w:pict>
                </mc:Fallback>
              </mc:AlternateContent>
            </w:r>
            <w:r>
              <w:rPr>
                <w:noProof/>
                <w:sz w:val="18"/>
                <w:szCs w:val="18"/>
                <w:lang w:eastAsia="hr-HR"/>
              </w:rPr>
              <mc:AlternateContent>
                <mc:Choice Requires="wps">
                  <w:drawing>
                    <wp:anchor distT="0" distB="0" distL="114300" distR="114300" simplePos="0" relativeHeight="251659264" behindDoc="0" locked="0" layoutInCell="1" allowOverlap="1" wp14:anchorId="47E3473B" wp14:editId="75308B68">
                      <wp:simplePos x="0" y="0"/>
                      <wp:positionH relativeFrom="column">
                        <wp:posOffset>52971</wp:posOffset>
                      </wp:positionH>
                      <wp:positionV relativeFrom="paragraph">
                        <wp:posOffset>91613</wp:posOffset>
                      </wp:positionV>
                      <wp:extent cx="204621" cy="198227"/>
                      <wp:effectExtent l="0" t="0" r="24130" b="11430"/>
                      <wp:wrapNone/>
                      <wp:docPr id="121" name="Rectangle 121"/>
                      <wp:cNvGraphicFramePr/>
                      <a:graphic xmlns:a="http://schemas.openxmlformats.org/drawingml/2006/main">
                        <a:graphicData uri="http://schemas.microsoft.com/office/word/2010/wordprocessingShape">
                          <wps:wsp>
                            <wps:cNvSpPr/>
                            <wps:spPr>
                              <a:xfrm>
                                <a:off x="0" y="0"/>
                                <a:ext cx="204621" cy="19822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B0F153" id="Rectangle 121" o:spid="_x0000_s1026" style="position:absolute;margin-left:4.15pt;margin-top:7.2pt;width:16.1pt;height:15.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" fillcolor="#5b9bd5 [3204]" strokecolor="#1f4d78 [1604]" strokeweight="1pt"/>
                  </w:pict>
                </mc:Fallback>
              </mc:AlternateContent>
            </w:r>
          </w:p>
          <w:p w14:paraId="728F1436" w14:textId="77777777" w:rsidR="00632B85" w:rsidRDefault="00632B85" w:rsidP="00152821">
            <w:pPr>
              <w:rPr>
                <w:sz w:val="18"/>
                <w:szCs w:val="18"/>
              </w:rPr>
            </w:pPr>
          </w:p>
          <w:p w14:paraId="76074FD4" w14:textId="77777777" w:rsidR="00632B85" w:rsidRDefault="00632B85" w:rsidP="00152821">
            <w:pPr>
              <w:rPr>
                <w:sz w:val="18"/>
                <w:szCs w:val="18"/>
              </w:rPr>
            </w:pPr>
          </w:p>
          <w:p w14:paraId="118E6DBB" w14:textId="77777777" w:rsidR="00632B85" w:rsidRDefault="00632B85" w:rsidP="00152821">
            <w:pPr>
              <w:rPr>
                <w:sz w:val="18"/>
                <w:szCs w:val="18"/>
              </w:rPr>
            </w:pPr>
            <w:r>
              <w:rPr>
                <w:sz w:val="18"/>
                <w:szCs w:val="18"/>
              </w:rPr>
              <w:t>5 MANJE 2 JEDNAKO JE 3.</w:t>
            </w:r>
          </w:p>
          <w:p w14:paraId="20146033" w14:textId="77777777" w:rsidR="00632B85" w:rsidRDefault="004C7D89" w:rsidP="00152821">
            <w:pPr>
              <w:rPr>
                <w:sz w:val="18"/>
                <w:szCs w:val="18"/>
              </w:rPr>
            </w:pPr>
            <w:r>
              <w:rPr>
                <w:noProof/>
                <w:sz w:val="18"/>
                <w:szCs w:val="18"/>
                <w:lang w:eastAsia="hr-HR"/>
              </w:rPr>
              <mc:AlternateContent>
                <mc:Choice Requires="wps">
                  <w:drawing>
                    <wp:anchor distT="0" distB="0" distL="114300" distR="114300" simplePos="0" relativeHeight="251660800" behindDoc="0" locked="0" layoutInCell="1" allowOverlap="1" wp14:anchorId="2DA3AA36" wp14:editId="7AC5B82C">
                      <wp:simplePos x="0" y="0"/>
                      <wp:positionH relativeFrom="column">
                        <wp:posOffset>447742</wp:posOffset>
                      </wp:positionH>
                      <wp:positionV relativeFrom="paragraph">
                        <wp:posOffset>55412</wp:posOffset>
                      </wp:positionV>
                      <wp:extent cx="219242" cy="45719"/>
                      <wp:effectExtent l="0" t="57150" r="28575" b="88265"/>
                      <wp:wrapNone/>
                      <wp:docPr id="1" name="Straight Arrow Connector 1"/>
                      <wp:cNvGraphicFramePr/>
                      <a:graphic xmlns:a="http://schemas.openxmlformats.org/drawingml/2006/main">
                        <a:graphicData uri="http://schemas.microsoft.com/office/word/2010/wordprocessingShape">
                          <wps:wsp>
                            <wps:cNvCnPr/>
                            <wps:spPr>
                              <a:xfrm>
                                <a:off x="0" y="0"/>
                                <a:ext cx="219242" cy="45719"/>
                              </a:xfrm>
                              <a:prstGeom prst="straightConnector1">
                                <a:avLst/>
                              </a:prstGeom>
                              <a:noFill/>
                              <a:ln w="6350" cap="flat" cmpd="sng" algn="ctr">
                                <a:solidFill>
                                  <a:srgbClr val="5B9BD5"/>
                                </a:solidFill>
                                <a:prstDash val="solid"/>
                                <a:miter lim="800000"/>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10DA940D" id="_x0000_t32" coordsize="21600,21600" o:spt="32" o:oned="t" path="m,l21600,21600e" filled="f">
                      <v:path arrowok="t" fillok="f" o:connecttype="none"/>
                      <o:lock v:ext="edit" shapetype="t"/>
                    </v:shapetype>
                    <v:shape id="Straight Arrow Connector 1" o:spid="_x0000_s1026" type="#_x0000_t32" style="position:absolute;margin-left:35.25pt;margin-top:4.35pt;width:17.25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" strokecolor="#5b9bd5" strokeweight=".5pt">
                      <v:stroke endarrow="open" joinstyle="miter"/>
                    </v:shape>
                  </w:pict>
                </mc:Fallback>
              </mc:AlternateContent>
            </w:r>
            <w:r w:rsidR="00632B85">
              <w:rPr>
                <w:noProof/>
                <w:sz w:val="18"/>
                <w:szCs w:val="18"/>
                <w:lang w:eastAsia="hr-HR"/>
              </w:rPr>
              <mc:AlternateContent>
                <mc:Choice Requires="wps">
                  <w:drawing>
                    <wp:anchor distT="0" distB="0" distL="114300" distR="114300" simplePos="0" relativeHeight="251657728" behindDoc="0" locked="0" layoutInCell="1" allowOverlap="1" wp14:anchorId="626100FA" wp14:editId="3E6F5BC0">
                      <wp:simplePos x="0" y="0"/>
                      <wp:positionH relativeFrom="column">
                        <wp:posOffset>212832</wp:posOffset>
                      </wp:positionH>
                      <wp:positionV relativeFrom="paragraph">
                        <wp:posOffset>121733</wp:posOffset>
                      </wp:positionV>
                      <wp:extent cx="524341" cy="267970"/>
                      <wp:effectExtent l="0" t="0" r="85725" b="55880"/>
                      <wp:wrapNone/>
                      <wp:docPr id="122" name="Straight Arrow Connector 122"/>
                      <wp:cNvGraphicFramePr/>
                      <a:graphic xmlns:a="http://schemas.openxmlformats.org/drawingml/2006/main">
                        <a:graphicData uri="http://schemas.microsoft.com/office/word/2010/wordprocessingShape">
                          <wps:wsp>
                            <wps:cNvCnPr/>
                            <wps:spPr>
                              <a:xfrm>
                                <a:off x="0" y="0"/>
                                <a:ext cx="524341" cy="2679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2429CDB" id="Straight Arrow Connector 122" o:spid="_x0000_s1026" type="#_x0000_t32" style="position:absolute;margin-left:16.75pt;margin-top:9.6pt;width:41.3pt;height:21.1pt;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" strokecolor="#5b9bd5 [3204]" strokeweight=".5pt">
                      <v:stroke endarrow="open" joinstyle="miter"/>
                    </v:shape>
                  </w:pict>
                </mc:Fallback>
              </mc:AlternateContent>
            </w:r>
            <w:r w:rsidR="00632B85">
              <w:rPr>
                <w:noProof/>
                <w:sz w:val="18"/>
                <w:szCs w:val="18"/>
                <w:lang w:eastAsia="hr-HR"/>
              </w:rPr>
              <mc:AlternateContent>
                <mc:Choice Requires="wps">
                  <w:drawing>
                    <wp:anchor distT="0" distB="0" distL="114300" distR="114300" simplePos="0" relativeHeight="251655680" behindDoc="0" locked="0" layoutInCell="1" allowOverlap="1" wp14:anchorId="511FA1ED" wp14:editId="4593DE62">
                      <wp:simplePos x="0" y="0"/>
                      <wp:positionH relativeFrom="column">
                        <wp:posOffset>52971</wp:posOffset>
                      </wp:positionH>
                      <wp:positionV relativeFrom="paragraph">
                        <wp:posOffset>121733</wp:posOffset>
                      </wp:positionV>
                      <wp:extent cx="0" cy="268566"/>
                      <wp:effectExtent l="95250" t="0" r="57150" b="55880"/>
                      <wp:wrapNone/>
                      <wp:docPr id="123" name="Straight Arrow Connector 123"/>
                      <wp:cNvGraphicFramePr/>
                      <a:graphic xmlns:a="http://schemas.openxmlformats.org/drawingml/2006/main">
                        <a:graphicData uri="http://schemas.microsoft.com/office/word/2010/wordprocessingShape">
                          <wps:wsp>
                            <wps:cNvCnPr/>
                            <wps:spPr>
                              <a:xfrm>
                                <a:off x="0" y="0"/>
                                <a:ext cx="0" cy="2685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5D862C" id="Straight Arrow Connector 123" o:spid="_x0000_s1026" type="#_x0000_t32" style="position:absolute;margin-left:4.15pt;margin-top:9.6pt;width:0;height:21.15pt;z-index:251655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" strokecolor="#5b9bd5 [3204]" strokeweight=".5pt">
                      <v:stroke endarrow="open" joinstyle="miter"/>
                    </v:shape>
                  </w:pict>
                </mc:Fallback>
              </mc:AlternateContent>
            </w:r>
            <w:r w:rsidR="00632B85">
              <w:rPr>
                <w:sz w:val="18"/>
                <w:szCs w:val="18"/>
              </w:rPr>
              <w:t xml:space="preserve">5 – 2 = 3 </w:t>
            </w:r>
            <w:r>
              <w:rPr>
                <w:sz w:val="18"/>
                <w:szCs w:val="18"/>
              </w:rPr>
              <w:t xml:space="preserve">           </w:t>
            </w:r>
            <w:r w:rsidR="00632B85">
              <w:rPr>
                <w:sz w:val="18"/>
                <w:szCs w:val="18"/>
              </w:rPr>
              <w:t>RAZLIKA</w:t>
            </w:r>
          </w:p>
          <w:p w14:paraId="48BB4005" w14:textId="77777777" w:rsidR="00632B85" w:rsidRDefault="00632B85" w:rsidP="00152821">
            <w:pPr>
              <w:rPr>
                <w:sz w:val="18"/>
                <w:szCs w:val="18"/>
              </w:rPr>
            </w:pPr>
          </w:p>
          <w:p w14:paraId="5293E232" w14:textId="77777777" w:rsidR="00632B85" w:rsidRDefault="00632B85" w:rsidP="00152821">
            <w:pPr>
              <w:rPr>
                <w:sz w:val="18"/>
                <w:szCs w:val="18"/>
              </w:rPr>
            </w:pPr>
          </w:p>
          <w:p w14:paraId="0E5984F7" w14:textId="77777777" w:rsidR="00632B85" w:rsidRDefault="00632B85" w:rsidP="00152821">
            <w:pPr>
              <w:tabs>
                <w:tab w:val="left" w:pos="1319"/>
              </w:tabs>
              <w:rPr>
                <w:sz w:val="18"/>
                <w:szCs w:val="18"/>
              </w:rPr>
            </w:pPr>
            <w:r>
              <w:rPr>
                <w:sz w:val="18"/>
                <w:szCs w:val="18"/>
              </w:rPr>
              <w:t>UMANJENIK</w:t>
            </w:r>
            <w:r>
              <w:rPr>
                <w:sz w:val="18"/>
                <w:szCs w:val="18"/>
              </w:rPr>
              <w:tab/>
              <w:t>UMANJITELJ</w:t>
            </w:r>
          </w:p>
          <w:p w14:paraId="1B4EA151" w14:textId="77777777" w:rsidR="00632B85" w:rsidRDefault="00632B85" w:rsidP="00152821">
            <w:pPr>
              <w:tabs>
                <w:tab w:val="left" w:pos="1319"/>
              </w:tabs>
              <w:rPr>
                <w:sz w:val="18"/>
                <w:szCs w:val="18"/>
              </w:rPr>
            </w:pPr>
          </w:p>
          <w:p w14:paraId="328F72FF" w14:textId="77777777" w:rsidR="00632B85" w:rsidRDefault="00632B85" w:rsidP="00152821">
            <w:pPr>
              <w:tabs>
                <w:tab w:val="left" w:pos="1319"/>
              </w:tabs>
              <w:rPr>
                <w:sz w:val="18"/>
                <w:szCs w:val="18"/>
              </w:rPr>
            </w:pPr>
            <w:r>
              <w:rPr>
                <w:sz w:val="18"/>
                <w:szCs w:val="18"/>
              </w:rPr>
              <w:t>5 – 2 = 3</w:t>
            </w:r>
          </w:p>
          <w:p w14:paraId="443B80EB" w14:textId="77777777" w:rsidR="00632B85" w:rsidRDefault="00632B85" w:rsidP="00152821">
            <w:pPr>
              <w:tabs>
                <w:tab w:val="left" w:pos="1319"/>
              </w:tabs>
              <w:rPr>
                <w:sz w:val="18"/>
                <w:szCs w:val="18"/>
              </w:rPr>
            </w:pPr>
            <w:r>
              <w:rPr>
                <w:sz w:val="18"/>
                <w:szCs w:val="18"/>
              </w:rPr>
              <w:t>4 – 3 = 1</w:t>
            </w:r>
          </w:p>
          <w:p w14:paraId="39CDA0DF" w14:textId="77777777" w:rsidR="00632B85" w:rsidRPr="004E5984" w:rsidRDefault="00632B85" w:rsidP="00152821">
            <w:pPr>
              <w:tabs>
                <w:tab w:val="left" w:pos="1319"/>
              </w:tabs>
              <w:rPr>
                <w:sz w:val="18"/>
                <w:szCs w:val="18"/>
              </w:rPr>
            </w:pPr>
            <w:r>
              <w:rPr>
                <w:sz w:val="18"/>
                <w:szCs w:val="18"/>
              </w:rPr>
              <w:t>3 – 2 = 1</w:t>
            </w:r>
          </w:p>
        </w:tc>
        <w:tc>
          <w:tcPr>
            <w:tcW w:w="2546" w:type="dxa"/>
            <w:gridSpan w:val="2"/>
          </w:tcPr>
          <w:p w14:paraId="20A15B43" w14:textId="77777777" w:rsidR="00632B85" w:rsidRPr="00C208B7" w:rsidRDefault="00632B85" w:rsidP="00152821">
            <w:pPr>
              <w:rPr>
                <w:sz w:val="18"/>
                <w:szCs w:val="18"/>
              </w:rPr>
            </w:pPr>
            <w:r w:rsidRPr="00C208B7">
              <w:rPr>
                <w:sz w:val="18"/>
                <w:szCs w:val="18"/>
              </w:rPr>
              <w:t>DOMAĆA ZADAĆA</w:t>
            </w:r>
          </w:p>
          <w:p w14:paraId="6936E16B" w14:textId="77777777" w:rsidR="00632B85" w:rsidRDefault="00632B85" w:rsidP="00152821">
            <w:pPr>
              <w:rPr>
                <w:sz w:val="18"/>
                <w:szCs w:val="18"/>
              </w:rPr>
            </w:pPr>
          </w:p>
          <w:p w14:paraId="7972BC08" w14:textId="77777777" w:rsidR="00632B85" w:rsidRDefault="00632B85" w:rsidP="00152821">
            <w:pPr>
              <w:rPr>
                <w:sz w:val="18"/>
                <w:szCs w:val="18"/>
              </w:rPr>
            </w:pPr>
            <w:r>
              <w:rPr>
                <w:sz w:val="18"/>
                <w:szCs w:val="18"/>
              </w:rPr>
              <w:t>Udžbenik, str. 8</w:t>
            </w:r>
            <w:r w:rsidR="004C7D89">
              <w:rPr>
                <w:sz w:val="18"/>
                <w:szCs w:val="18"/>
              </w:rPr>
              <w:t>8</w:t>
            </w:r>
            <w:r>
              <w:rPr>
                <w:sz w:val="18"/>
                <w:szCs w:val="18"/>
              </w:rPr>
              <w:t>.</w:t>
            </w:r>
          </w:p>
          <w:p w14:paraId="41A469E7" w14:textId="77777777" w:rsidR="00632B85" w:rsidRDefault="00632B85" w:rsidP="00152821">
            <w:pPr>
              <w:rPr>
                <w:sz w:val="18"/>
                <w:szCs w:val="18"/>
              </w:rPr>
            </w:pPr>
          </w:p>
          <w:p w14:paraId="5B7FAB71" w14:textId="77777777" w:rsidR="00632B85" w:rsidRDefault="00632B85" w:rsidP="00152821">
            <w:pPr>
              <w:rPr>
                <w:sz w:val="18"/>
                <w:szCs w:val="18"/>
              </w:rPr>
            </w:pPr>
          </w:p>
          <w:p w14:paraId="4BE0F6CD" w14:textId="77777777" w:rsidR="00632B85" w:rsidRDefault="00632B85" w:rsidP="00152821">
            <w:pPr>
              <w:rPr>
                <w:sz w:val="18"/>
                <w:szCs w:val="18"/>
              </w:rPr>
            </w:pPr>
          </w:p>
          <w:p w14:paraId="1068EDC4" w14:textId="77777777" w:rsidR="00632B85" w:rsidRPr="00C208B7" w:rsidRDefault="00632B85" w:rsidP="00152821">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632B85" w:rsidRPr="00186CD4" w14:paraId="05C5C646"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67FA3B67" w14:textId="77777777" w:rsidR="00632B85" w:rsidRPr="00186CD4" w:rsidRDefault="00632B85"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632B85" w:rsidRPr="00186CD4" w14:paraId="4A46E19C"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0F541578" w14:textId="77777777" w:rsidR="00632B85" w:rsidRDefault="00632B85" w:rsidP="00152821">
            <w:pPr>
              <w:rPr>
                <w:sz w:val="18"/>
                <w:szCs w:val="18"/>
              </w:rPr>
            </w:pPr>
            <w:r>
              <w:rPr>
                <w:sz w:val="18"/>
                <w:szCs w:val="18"/>
              </w:rPr>
              <w:t>Učiteljica/učitelj može učeniku s usporenim matematičko-</w:t>
            </w:r>
          </w:p>
          <w:p w14:paraId="27C84C40" w14:textId="77777777" w:rsidR="00632B85" w:rsidRDefault="00632B85" w:rsidP="00152821">
            <w:pPr>
              <w:rPr>
                <w:sz w:val="18"/>
                <w:szCs w:val="18"/>
              </w:rPr>
            </w:pPr>
            <w:r>
              <w:rPr>
                <w:sz w:val="18"/>
                <w:szCs w:val="18"/>
              </w:rPr>
              <w:t xml:space="preserve">-logičkim </w:t>
            </w:r>
            <w:r w:rsidRPr="00186CD4">
              <w:rPr>
                <w:sz w:val="18"/>
                <w:szCs w:val="18"/>
              </w:rPr>
              <w:t>razvojem pružiti primjerenu individualnu podršku u rješavanju zadataka</w:t>
            </w:r>
            <w:r>
              <w:rPr>
                <w:sz w:val="18"/>
                <w:szCs w:val="18"/>
              </w:rPr>
              <w:t xml:space="preserve"> te osigurati konkrete pri računanju.</w:t>
            </w:r>
          </w:p>
          <w:p w14:paraId="4A21FACE" w14:textId="77777777" w:rsidR="00632B85" w:rsidRPr="00186CD4" w:rsidRDefault="00632B85" w:rsidP="00152821">
            <w:pPr>
              <w:rPr>
                <w:sz w:val="18"/>
                <w:szCs w:val="18"/>
              </w:rPr>
            </w:pPr>
          </w:p>
        </w:tc>
        <w:tc>
          <w:tcPr>
            <w:tcW w:w="4531" w:type="dxa"/>
            <w:tcBorders>
              <w:top w:val="single" w:sz="4" w:space="0" w:color="auto"/>
              <w:left w:val="single" w:sz="4" w:space="0" w:color="auto"/>
              <w:bottom w:val="single" w:sz="4" w:space="0" w:color="auto"/>
              <w:right w:val="single" w:sz="4" w:space="0" w:color="auto"/>
            </w:tcBorders>
            <w:hideMark/>
          </w:tcPr>
          <w:p w14:paraId="149F9C96" w14:textId="77777777" w:rsidR="00632B85" w:rsidRPr="00186CD4" w:rsidRDefault="00632B85" w:rsidP="00152821">
            <w:pPr>
              <w:rPr>
                <w:sz w:val="18"/>
                <w:szCs w:val="18"/>
              </w:rPr>
            </w:pPr>
            <w:r w:rsidRPr="004D38CD">
              <w:rPr>
                <w:sz w:val="18"/>
                <w:szCs w:val="18"/>
              </w:rPr>
              <w:t xml:space="preserve">Učenik </w:t>
            </w:r>
            <w:r w:rsidR="004C7D89">
              <w:rPr>
                <w:sz w:val="18"/>
                <w:szCs w:val="18"/>
              </w:rPr>
              <w:t>može rješavati zadatke u digitalnom obrazovnom sadržaju.</w:t>
            </w:r>
          </w:p>
        </w:tc>
      </w:tr>
    </w:tbl>
    <w:p w14:paraId="1C4A0394"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623EF"/>
    <w:multiLevelType w:val="hybridMultilevel"/>
    <w:tmpl w:val="D3528FC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1F37B44"/>
    <w:multiLevelType w:val="hybridMultilevel"/>
    <w:tmpl w:val="87124932"/>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39F6538D"/>
    <w:multiLevelType w:val="hybridMultilevel"/>
    <w:tmpl w:val="0DACD1E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42E2386"/>
    <w:multiLevelType w:val="hybridMultilevel"/>
    <w:tmpl w:val="85E6478A"/>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85C59BA"/>
    <w:multiLevelType w:val="hybridMultilevel"/>
    <w:tmpl w:val="5782ACD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76236E1C"/>
    <w:multiLevelType w:val="hybridMultilevel"/>
    <w:tmpl w:val="304AF6E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7E513BB6"/>
    <w:multiLevelType w:val="hybridMultilevel"/>
    <w:tmpl w:val="7706C2B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4"/>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68A3"/>
    <w:rsid w:val="00036268"/>
    <w:rsid w:val="00080AE7"/>
    <w:rsid w:val="0011191E"/>
    <w:rsid w:val="001A34D2"/>
    <w:rsid w:val="002329D6"/>
    <w:rsid w:val="00243867"/>
    <w:rsid w:val="00347865"/>
    <w:rsid w:val="00446736"/>
    <w:rsid w:val="004C7D89"/>
    <w:rsid w:val="004D38CD"/>
    <w:rsid w:val="004E5984"/>
    <w:rsid w:val="005C727A"/>
    <w:rsid w:val="00632B85"/>
    <w:rsid w:val="00773BA8"/>
    <w:rsid w:val="007777F7"/>
    <w:rsid w:val="007C3660"/>
    <w:rsid w:val="007D435D"/>
    <w:rsid w:val="008A5CA8"/>
    <w:rsid w:val="008A64BD"/>
    <w:rsid w:val="009468B0"/>
    <w:rsid w:val="009D6C97"/>
    <w:rsid w:val="00A57156"/>
    <w:rsid w:val="00BD3FD1"/>
    <w:rsid w:val="00C208B7"/>
    <w:rsid w:val="00D26460"/>
    <w:rsid w:val="00DC76C4"/>
    <w:rsid w:val="00E02519"/>
    <w:rsid w:val="00E43550"/>
    <w:rsid w:val="00F83BF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3B812"/>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02519"/>
    <w:pPr>
      <w:ind w:left="720"/>
      <w:contextualSpacing/>
    </w:pPr>
  </w:style>
  <w:style w:type="character" w:styleId="CommentReference">
    <w:name w:val="annotation reference"/>
    <w:basedOn w:val="DefaultParagraphFont"/>
    <w:uiPriority w:val="99"/>
    <w:semiHidden/>
    <w:unhideWhenUsed/>
    <w:rsid w:val="00080AE7"/>
    <w:rPr>
      <w:sz w:val="16"/>
      <w:szCs w:val="16"/>
    </w:rPr>
  </w:style>
  <w:style w:type="paragraph" w:styleId="CommentText">
    <w:name w:val="annotation text"/>
    <w:basedOn w:val="Normal"/>
    <w:link w:val="CommentTextChar"/>
    <w:uiPriority w:val="99"/>
    <w:semiHidden/>
    <w:unhideWhenUsed/>
    <w:rsid w:val="00080AE7"/>
    <w:pPr>
      <w:spacing w:line="240" w:lineRule="auto"/>
    </w:pPr>
    <w:rPr>
      <w:sz w:val="20"/>
      <w:szCs w:val="20"/>
    </w:rPr>
  </w:style>
  <w:style w:type="character" w:customStyle="1" w:styleId="CommentTextChar">
    <w:name w:val="Comment Text Char"/>
    <w:basedOn w:val="DefaultParagraphFont"/>
    <w:link w:val="CommentText"/>
    <w:uiPriority w:val="99"/>
    <w:semiHidden/>
    <w:rsid w:val="00080AE7"/>
    <w:rPr>
      <w:sz w:val="20"/>
      <w:szCs w:val="20"/>
    </w:rPr>
  </w:style>
  <w:style w:type="paragraph" w:styleId="CommentSubject">
    <w:name w:val="annotation subject"/>
    <w:basedOn w:val="CommentText"/>
    <w:next w:val="CommentText"/>
    <w:link w:val="CommentSubjectChar"/>
    <w:uiPriority w:val="99"/>
    <w:semiHidden/>
    <w:unhideWhenUsed/>
    <w:rsid w:val="00080AE7"/>
    <w:rPr>
      <w:b/>
      <w:bCs/>
    </w:rPr>
  </w:style>
  <w:style w:type="character" w:customStyle="1" w:styleId="CommentSubjectChar">
    <w:name w:val="Comment Subject Char"/>
    <w:basedOn w:val="CommentTextChar"/>
    <w:link w:val="CommentSubject"/>
    <w:uiPriority w:val="99"/>
    <w:semiHidden/>
    <w:rsid w:val="00080AE7"/>
    <w:rPr>
      <w:b/>
      <w:bCs/>
      <w:sz w:val="20"/>
      <w:szCs w:val="20"/>
    </w:rPr>
  </w:style>
  <w:style w:type="paragraph" w:styleId="BalloonText">
    <w:name w:val="Balloon Text"/>
    <w:basedOn w:val="Normal"/>
    <w:link w:val="BalloonTextChar"/>
    <w:uiPriority w:val="99"/>
    <w:semiHidden/>
    <w:unhideWhenUsed/>
    <w:rsid w:val="00080A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AE7"/>
    <w:rPr>
      <w:rFonts w:ascii="Tahoma" w:hAnsi="Tahoma" w:cs="Tahoma"/>
      <w:sz w:val="16"/>
      <w:szCs w:val="16"/>
    </w:rPr>
  </w:style>
  <w:style w:type="table" w:customStyle="1" w:styleId="TableGrid1">
    <w:name w:val="Table Grid1"/>
    <w:basedOn w:val="TableNormal"/>
    <w:next w:val="TableGrid"/>
    <w:uiPriority w:val="39"/>
    <w:rsid w:val="000362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73BA8"/>
    <w:rPr>
      <w:color w:val="0563C1" w:themeColor="hyperlink"/>
      <w:u w:val="single"/>
    </w:rPr>
  </w:style>
  <w:style w:type="character" w:styleId="UnresolvedMention">
    <w:name w:val="Unresolved Mention"/>
    <w:basedOn w:val="DefaultParagraphFont"/>
    <w:uiPriority w:val="99"/>
    <w:semiHidden/>
    <w:unhideWhenUsed/>
    <w:rsid w:val="00773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83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975/1005.html#block-28457" TargetMode="External"/><Relationship Id="rId5" Type="http://schemas.openxmlformats.org/officeDocument/2006/relationships/hyperlink" Target="https://hr.izzi.digital/DOS/975/1005.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1228</TotalTime>
  <Pages>2</Pages>
  <Words>630</Words>
  <Characters>3592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18</cp:revision>
  <dcterms:created xsi:type="dcterms:W3CDTF">2018-11-16T12:25:00Z</dcterms:created>
  <dcterms:modified xsi:type="dcterms:W3CDTF">2021-09-16T10:21:00Z</dcterms:modified>
</cp:coreProperties>
</file>